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A05B6" w14:textId="77777777" w:rsidR="00183BDA" w:rsidRPr="00914282" w:rsidRDefault="00183BDA" w:rsidP="00183BDA">
      <w:pPr>
        <w:jc w:val="center"/>
        <w:rPr>
          <w:rFonts w:ascii="Tahoma" w:hAnsi="Tahoma" w:cs="Tahoma"/>
          <w:b/>
          <w:sz w:val="28"/>
          <w:szCs w:val="28"/>
        </w:rPr>
      </w:pPr>
      <w:r>
        <w:rPr>
          <w:rFonts w:ascii="Tahoma" w:hAnsi="Tahoma" w:cs="Tahoma"/>
          <w:b/>
          <w:sz w:val="28"/>
          <w:szCs w:val="28"/>
        </w:rPr>
        <w:t xml:space="preserve">    </w:t>
      </w:r>
      <w:r w:rsidRPr="00914282">
        <w:rPr>
          <w:rFonts w:ascii="Tahoma" w:hAnsi="Tahoma" w:cs="Tahoma"/>
          <w:b/>
          <w:sz w:val="28"/>
          <w:szCs w:val="28"/>
        </w:rPr>
        <w:t>Code of Conduct for Non-teaching  Em</w:t>
      </w:r>
      <w:r>
        <w:rPr>
          <w:rFonts w:ascii="Tahoma" w:hAnsi="Tahoma" w:cs="Tahoma"/>
          <w:b/>
          <w:sz w:val="28"/>
          <w:szCs w:val="28"/>
        </w:rPr>
        <w:t xml:space="preserve">ployees  of the University </w:t>
      </w:r>
    </w:p>
    <w:p w14:paraId="5D19C951" w14:textId="77777777" w:rsidR="00183BDA" w:rsidRDefault="00183BDA" w:rsidP="00183BDA">
      <w:pPr>
        <w:jc w:val="center"/>
        <w:rPr>
          <w:rFonts w:ascii="Tahoma" w:hAnsi="Tahoma" w:cs="Tahoma"/>
          <w:i/>
          <w:sz w:val="22"/>
          <w:szCs w:val="22"/>
        </w:rPr>
      </w:pPr>
    </w:p>
    <w:p w14:paraId="414D1D17" w14:textId="77777777" w:rsidR="00183BDA" w:rsidRPr="00914282" w:rsidRDefault="00183BDA" w:rsidP="00183BDA">
      <w:pPr>
        <w:ind w:left="1080"/>
        <w:jc w:val="both"/>
        <w:rPr>
          <w:rFonts w:ascii="Tahoma" w:hAnsi="Tahoma" w:cs="Tahoma"/>
          <w:b/>
        </w:rPr>
      </w:pPr>
      <w:r w:rsidRPr="00914282">
        <w:rPr>
          <w:rFonts w:ascii="Tahoma" w:hAnsi="Tahoma" w:cs="Tahoma"/>
          <w:b/>
        </w:rPr>
        <w:t>Every Non-Teaching Employee shall strictly observe the following Code and Conduct.</w:t>
      </w:r>
    </w:p>
    <w:p w14:paraId="4661CE14" w14:textId="77777777" w:rsidR="00183BDA" w:rsidRPr="00251FFC" w:rsidRDefault="00183BDA" w:rsidP="00183BDA">
      <w:pPr>
        <w:jc w:val="both"/>
        <w:rPr>
          <w:rFonts w:ascii="Tahoma" w:hAnsi="Tahoma" w:cs="Tahoma"/>
          <w:sz w:val="22"/>
          <w:szCs w:val="22"/>
        </w:rPr>
      </w:pPr>
      <w:r w:rsidRPr="00251FFC">
        <w:rPr>
          <w:rFonts w:ascii="Tahoma" w:hAnsi="Tahoma" w:cs="Tahoma"/>
          <w:sz w:val="22"/>
          <w:szCs w:val="22"/>
        </w:rPr>
        <w:t xml:space="preserve"> </w:t>
      </w:r>
    </w:p>
    <w:p w14:paraId="312B9D20" w14:textId="287E6B7E" w:rsidR="00183BDA" w:rsidRDefault="00183BDA" w:rsidP="00183BDA">
      <w:pPr>
        <w:ind w:left="1260" w:hanging="180"/>
        <w:jc w:val="both"/>
        <w:rPr>
          <w:rFonts w:ascii="Tahoma" w:hAnsi="Tahoma" w:cs="Tahoma"/>
          <w:sz w:val="22"/>
          <w:szCs w:val="22"/>
        </w:rPr>
      </w:pPr>
      <w:r>
        <w:rPr>
          <w:rFonts w:ascii="Tahoma" w:hAnsi="Tahoma" w:cs="Tahoma"/>
          <w:b/>
          <w:sz w:val="22"/>
          <w:szCs w:val="22"/>
        </w:rPr>
        <w:t xml:space="preserve">  1</w:t>
      </w:r>
      <w:r w:rsidRPr="00251FFC">
        <w:rPr>
          <w:rFonts w:ascii="Tahoma" w:hAnsi="Tahoma" w:cs="Tahoma"/>
          <w:b/>
          <w:sz w:val="22"/>
          <w:szCs w:val="22"/>
        </w:rPr>
        <w:t xml:space="preserve">. </w:t>
      </w:r>
      <w:r w:rsidRPr="00251FFC">
        <w:rPr>
          <w:rFonts w:ascii="Tahoma" w:hAnsi="Tahoma" w:cs="Tahoma"/>
          <w:sz w:val="22"/>
          <w:szCs w:val="22"/>
        </w:rPr>
        <w:t xml:space="preserve">In this </w:t>
      </w:r>
      <w:r>
        <w:rPr>
          <w:rFonts w:ascii="Tahoma" w:hAnsi="Tahoma" w:cs="Tahoma"/>
          <w:sz w:val="22"/>
          <w:szCs w:val="22"/>
        </w:rPr>
        <w:t>Law</w:t>
      </w:r>
      <w:r w:rsidRPr="00251FFC">
        <w:rPr>
          <w:rFonts w:ascii="Tahoma" w:hAnsi="Tahoma" w:cs="Tahoma"/>
          <w:sz w:val="22"/>
          <w:szCs w:val="22"/>
        </w:rPr>
        <w:t xml:space="preserve"> – </w:t>
      </w:r>
    </w:p>
    <w:p w14:paraId="71378F84" w14:textId="77777777" w:rsidR="00183BDA" w:rsidRPr="00251FFC" w:rsidRDefault="00183BDA" w:rsidP="00183BDA">
      <w:pPr>
        <w:ind w:left="1260" w:hanging="180"/>
        <w:jc w:val="both"/>
        <w:rPr>
          <w:rFonts w:ascii="Tahoma" w:hAnsi="Tahoma" w:cs="Tahoma"/>
          <w:sz w:val="22"/>
          <w:szCs w:val="22"/>
        </w:rPr>
      </w:pPr>
    </w:p>
    <w:p w14:paraId="7B89B250" w14:textId="77777777" w:rsidR="00183BDA" w:rsidRPr="00251FFC" w:rsidRDefault="00183BDA" w:rsidP="00183BDA">
      <w:pPr>
        <w:ind w:left="1800" w:hanging="720"/>
        <w:jc w:val="both"/>
        <w:rPr>
          <w:rFonts w:ascii="Tahoma" w:hAnsi="Tahoma" w:cs="Tahoma"/>
          <w:sz w:val="22"/>
          <w:szCs w:val="22"/>
        </w:rPr>
      </w:pPr>
      <w:r>
        <w:rPr>
          <w:rFonts w:ascii="Tahoma" w:hAnsi="Tahoma" w:cs="Tahoma"/>
          <w:sz w:val="22"/>
          <w:szCs w:val="22"/>
        </w:rPr>
        <w:t xml:space="preserve">     </w:t>
      </w:r>
      <w:r w:rsidRPr="00251FFC">
        <w:rPr>
          <w:rFonts w:ascii="Tahoma" w:hAnsi="Tahoma" w:cs="Tahoma"/>
          <w:sz w:val="22"/>
          <w:szCs w:val="22"/>
        </w:rPr>
        <w:t>(</w:t>
      </w:r>
      <w:proofErr w:type="spellStart"/>
      <w:r w:rsidRPr="00251FFC">
        <w:rPr>
          <w:rFonts w:ascii="Tahoma" w:hAnsi="Tahoma" w:cs="Tahoma"/>
          <w:sz w:val="22"/>
          <w:szCs w:val="22"/>
        </w:rPr>
        <w:t>i</w:t>
      </w:r>
      <w:proofErr w:type="spellEnd"/>
      <w:r w:rsidRPr="00251FFC">
        <w:rPr>
          <w:rFonts w:ascii="Tahoma" w:hAnsi="Tahoma" w:cs="Tahoma"/>
          <w:sz w:val="22"/>
          <w:szCs w:val="22"/>
        </w:rPr>
        <w:t xml:space="preserve">) “employees” means employees other than teachers of the </w:t>
      </w:r>
      <w:r>
        <w:rPr>
          <w:rFonts w:ascii="Tahoma" w:hAnsi="Tahoma" w:cs="Tahoma"/>
          <w:sz w:val="22"/>
          <w:szCs w:val="22"/>
        </w:rPr>
        <w:t xml:space="preserve">  </w:t>
      </w:r>
      <w:r w:rsidRPr="00251FFC">
        <w:rPr>
          <w:rFonts w:ascii="Tahoma" w:hAnsi="Tahoma" w:cs="Tahoma"/>
          <w:sz w:val="22"/>
          <w:szCs w:val="22"/>
        </w:rPr>
        <w:t xml:space="preserve">University; and  </w:t>
      </w:r>
    </w:p>
    <w:p w14:paraId="6C8A8E89" w14:textId="77777777" w:rsidR="00183BDA" w:rsidRPr="00251FFC" w:rsidRDefault="00183BDA" w:rsidP="00183BDA">
      <w:pPr>
        <w:ind w:left="1260" w:hanging="180"/>
        <w:jc w:val="both"/>
        <w:rPr>
          <w:rFonts w:ascii="Tahoma" w:hAnsi="Tahoma" w:cs="Tahoma"/>
          <w:sz w:val="22"/>
          <w:szCs w:val="22"/>
        </w:rPr>
      </w:pPr>
    </w:p>
    <w:p w14:paraId="1A8B1821" w14:textId="77777777" w:rsidR="00183BDA" w:rsidRPr="00251FFC" w:rsidRDefault="00183BDA" w:rsidP="00183BDA">
      <w:pPr>
        <w:tabs>
          <w:tab w:val="left" w:pos="1620"/>
        </w:tabs>
        <w:ind w:left="1260" w:hanging="180"/>
        <w:jc w:val="both"/>
        <w:rPr>
          <w:rFonts w:ascii="Tahoma" w:hAnsi="Tahoma" w:cs="Tahoma"/>
          <w:sz w:val="22"/>
          <w:szCs w:val="22"/>
        </w:rPr>
      </w:pPr>
      <w:r>
        <w:rPr>
          <w:rFonts w:ascii="Tahoma" w:hAnsi="Tahoma" w:cs="Tahoma"/>
          <w:sz w:val="22"/>
          <w:szCs w:val="22"/>
        </w:rPr>
        <w:t xml:space="preserve">    </w:t>
      </w:r>
      <w:r w:rsidRPr="00251FFC">
        <w:rPr>
          <w:rFonts w:ascii="Tahoma" w:hAnsi="Tahoma" w:cs="Tahoma"/>
          <w:sz w:val="22"/>
          <w:szCs w:val="22"/>
        </w:rPr>
        <w:t xml:space="preserve">(ii) “Members of the family” in relation to an employee means : </w:t>
      </w:r>
    </w:p>
    <w:p w14:paraId="6529754A" w14:textId="77777777" w:rsidR="00183BDA" w:rsidRPr="00251FFC" w:rsidRDefault="00183BDA" w:rsidP="00183BDA">
      <w:pPr>
        <w:ind w:left="1260" w:hanging="180"/>
        <w:jc w:val="both"/>
        <w:rPr>
          <w:rFonts w:ascii="Tahoma" w:hAnsi="Tahoma" w:cs="Tahoma"/>
          <w:sz w:val="22"/>
          <w:szCs w:val="22"/>
        </w:rPr>
      </w:pPr>
    </w:p>
    <w:p w14:paraId="028586C8" w14:textId="77777777" w:rsidR="00183BDA" w:rsidRPr="00251FFC" w:rsidRDefault="00183BDA" w:rsidP="00183BDA">
      <w:pPr>
        <w:ind w:left="1800" w:hanging="720"/>
        <w:jc w:val="both"/>
        <w:rPr>
          <w:rFonts w:ascii="Tahoma" w:hAnsi="Tahoma" w:cs="Tahoma"/>
          <w:sz w:val="22"/>
          <w:szCs w:val="22"/>
        </w:rPr>
      </w:pPr>
      <w:r>
        <w:rPr>
          <w:rFonts w:ascii="Tahoma" w:hAnsi="Tahoma" w:cs="Tahoma"/>
          <w:sz w:val="22"/>
          <w:szCs w:val="22"/>
        </w:rPr>
        <w:t xml:space="preserve">          </w:t>
      </w:r>
      <w:r w:rsidRPr="00251FFC">
        <w:rPr>
          <w:rFonts w:ascii="Tahoma" w:hAnsi="Tahoma" w:cs="Tahoma"/>
          <w:sz w:val="22"/>
          <w:szCs w:val="22"/>
        </w:rPr>
        <w:t xml:space="preserve">(a) the spouse, son, daughter, step-son or step-daughter of such employee, whether  residing with such employee or not; </w:t>
      </w:r>
    </w:p>
    <w:p w14:paraId="5790538A" w14:textId="77777777" w:rsidR="00183BDA" w:rsidRPr="00251FFC" w:rsidRDefault="00183BDA" w:rsidP="00183BDA">
      <w:pPr>
        <w:ind w:left="1260" w:hanging="180"/>
        <w:jc w:val="both"/>
        <w:rPr>
          <w:rFonts w:ascii="Tahoma" w:hAnsi="Tahoma" w:cs="Tahoma"/>
          <w:sz w:val="22"/>
          <w:szCs w:val="22"/>
        </w:rPr>
      </w:pPr>
    </w:p>
    <w:p w14:paraId="56E1A768" w14:textId="77777777" w:rsidR="00183BDA" w:rsidRDefault="00183BDA" w:rsidP="00183BDA">
      <w:pPr>
        <w:ind w:left="1800" w:hanging="720"/>
        <w:jc w:val="both"/>
        <w:rPr>
          <w:rFonts w:ascii="Tahoma" w:hAnsi="Tahoma" w:cs="Tahoma"/>
          <w:sz w:val="22"/>
          <w:szCs w:val="22"/>
        </w:rPr>
      </w:pPr>
      <w:r w:rsidRPr="00251FFC">
        <w:rPr>
          <w:rFonts w:ascii="Tahoma" w:hAnsi="Tahoma" w:cs="Tahoma"/>
          <w:sz w:val="22"/>
          <w:szCs w:val="22"/>
        </w:rPr>
        <w:tab/>
        <w:t xml:space="preserve">(b) any other person related to and residing with such employee and wholly dependent on such employee; </w:t>
      </w:r>
    </w:p>
    <w:p w14:paraId="29E01C32" w14:textId="77777777" w:rsidR="00183BDA" w:rsidRPr="00251FFC" w:rsidRDefault="00183BDA" w:rsidP="00183BDA">
      <w:pPr>
        <w:tabs>
          <w:tab w:val="left" w:pos="1080"/>
        </w:tabs>
        <w:ind w:left="1800" w:hanging="540"/>
        <w:jc w:val="both"/>
        <w:rPr>
          <w:rFonts w:ascii="Tahoma" w:hAnsi="Tahoma" w:cs="Tahoma"/>
          <w:sz w:val="22"/>
          <w:szCs w:val="22"/>
        </w:rPr>
      </w:pPr>
      <w:r w:rsidRPr="00251FFC">
        <w:rPr>
          <w:rFonts w:ascii="Tahoma" w:hAnsi="Tahoma" w:cs="Tahoma"/>
          <w:sz w:val="22"/>
          <w:szCs w:val="22"/>
        </w:rPr>
        <w:tab/>
        <w:t xml:space="preserve">and does not include a spouse legally separated from such employee, or a son, daughter, step-son, or step-daughter, who is no longer in any way dependent upon such employee or of whose custody such employee has been deprived by Law. </w:t>
      </w:r>
    </w:p>
    <w:p w14:paraId="15A674B8" w14:textId="77777777" w:rsidR="00183BDA" w:rsidRPr="00251FFC" w:rsidRDefault="00183BDA" w:rsidP="00183BDA">
      <w:pPr>
        <w:ind w:left="1260" w:hanging="180"/>
        <w:jc w:val="both"/>
        <w:rPr>
          <w:rFonts w:ascii="Tahoma" w:hAnsi="Tahoma" w:cs="Tahoma"/>
          <w:sz w:val="22"/>
          <w:szCs w:val="22"/>
        </w:rPr>
      </w:pPr>
    </w:p>
    <w:p w14:paraId="2DD8866B" w14:textId="77777777" w:rsidR="00183BDA" w:rsidRDefault="00183BDA" w:rsidP="00183BDA">
      <w:pPr>
        <w:ind w:left="1260" w:hanging="180"/>
        <w:jc w:val="both"/>
        <w:rPr>
          <w:rFonts w:ascii="Tahoma" w:hAnsi="Tahoma" w:cs="Tahoma"/>
          <w:sz w:val="22"/>
          <w:szCs w:val="22"/>
        </w:rPr>
      </w:pPr>
      <w:r w:rsidRPr="00251FFC">
        <w:rPr>
          <w:rFonts w:ascii="Tahoma" w:hAnsi="Tahoma" w:cs="Tahoma"/>
          <w:b/>
          <w:sz w:val="22"/>
          <w:szCs w:val="22"/>
        </w:rPr>
        <w:tab/>
      </w:r>
      <w:r>
        <w:rPr>
          <w:rFonts w:ascii="Tahoma" w:hAnsi="Tahoma" w:cs="Tahoma"/>
          <w:b/>
          <w:sz w:val="22"/>
          <w:szCs w:val="22"/>
        </w:rPr>
        <w:t>2</w:t>
      </w:r>
      <w:r w:rsidRPr="00251FFC">
        <w:rPr>
          <w:rFonts w:ascii="Tahoma" w:hAnsi="Tahoma" w:cs="Tahoma"/>
          <w:b/>
          <w:sz w:val="22"/>
          <w:szCs w:val="22"/>
        </w:rPr>
        <w:t>.</w:t>
      </w:r>
      <w:r w:rsidRPr="00251FFC">
        <w:rPr>
          <w:rFonts w:ascii="Tahoma" w:hAnsi="Tahoma" w:cs="Tahoma"/>
          <w:sz w:val="22"/>
          <w:szCs w:val="22"/>
        </w:rPr>
        <w:t xml:space="preserve"> Every employee shall, at all times, </w:t>
      </w:r>
    </w:p>
    <w:p w14:paraId="66A98CF6" w14:textId="77777777" w:rsidR="00183BDA" w:rsidRPr="00251FFC" w:rsidRDefault="00183BDA" w:rsidP="00183BDA">
      <w:pPr>
        <w:ind w:left="1260" w:hanging="180"/>
        <w:jc w:val="both"/>
        <w:rPr>
          <w:rFonts w:ascii="Tahoma" w:hAnsi="Tahoma" w:cs="Tahoma"/>
          <w:sz w:val="22"/>
          <w:szCs w:val="22"/>
        </w:rPr>
      </w:pPr>
      <w:r w:rsidRPr="00251FFC">
        <w:rPr>
          <w:rFonts w:ascii="Tahoma" w:hAnsi="Tahoma" w:cs="Tahoma"/>
          <w:sz w:val="22"/>
          <w:szCs w:val="22"/>
        </w:rPr>
        <w:tab/>
        <w:t xml:space="preserve"> </w:t>
      </w:r>
    </w:p>
    <w:p w14:paraId="1191AE42" w14:textId="77777777" w:rsidR="00183BDA" w:rsidRPr="00251FFC" w:rsidRDefault="00183BDA" w:rsidP="00183BDA">
      <w:pPr>
        <w:ind w:left="1620" w:hanging="180"/>
        <w:jc w:val="both"/>
        <w:rPr>
          <w:rFonts w:ascii="Tahoma" w:hAnsi="Tahoma" w:cs="Tahoma"/>
          <w:sz w:val="22"/>
          <w:szCs w:val="22"/>
        </w:rPr>
      </w:pPr>
      <w:r w:rsidRPr="00251FFC">
        <w:rPr>
          <w:rFonts w:ascii="Tahoma" w:hAnsi="Tahoma" w:cs="Tahoma"/>
          <w:sz w:val="22"/>
          <w:szCs w:val="22"/>
        </w:rPr>
        <w:tab/>
        <w:t>(a) maintain absolute integrity,</w:t>
      </w:r>
    </w:p>
    <w:p w14:paraId="1CD6DB3E" w14:textId="77777777" w:rsidR="00183BDA" w:rsidRPr="00251FFC" w:rsidRDefault="00183BDA" w:rsidP="00183BDA">
      <w:pPr>
        <w:ind w:left="1620" w:hanging="180"/>
        <w:jc w:val="both"/>
        <w:rPr>
          <w:rFonts w:ascii="Tahoma" w:hAnsi="Tahoma" w:cs="Tahoma"/>
          <w:sz w:val="22"/>
          <w:szCs w:val="22"/>
        </w:rPr>
      </w:pPr>
      <w:r w:rsidRPr="00251FFC">
        <w:rPr>
          <w:rFonts w:ascii="Tahoma" w:hAnsi="Tahoma" w:cs="Tahoma"/>
          <w:sz w:val="22"/>
          <w:szCs w:val="22"/>
        </w:rPr>
        <w:tab/>
        <w:t>(b) show devotion to duty,</w:t>
      </w:r>
    </w:p>
    <w:p w14:paraId="79A59503" w14:textId="77777777" w:rsidR="00183BDA" w:rsidRPr="00251FFC" w:rsidRDefault="00183BDA" w:rsidP="00183BDA">
      <w:pPr>
        <w:ind w:left="1620" w:hanging="180"/>
        <w:jc w:val="both"/>
        <w:rPr>
          <w:rFonts w:ascii="Tahoma" w:hAnsi="Tahoma" w:cs="Tahoma"/>
          <w:sz w:val="22"/>
          <w:szCs w:val="22"/>
        </w:rPr>
      </w:pPr>
      <w:r w:rsidRPr="00251FFC">
        <w:rPr>
          <w:rFonts w:ascii="Tahoma" w:hAnsi="Tahoma" w:cs="Tahoma"/>
          <w:sz w:val="22"/>
          <w:szCs w:val="22"/>
        </w:rPr>
        <w:tab/>
        <w:t>(c) be strictly honest,</w:t>
      </w:r>
    </w:p>
    <w:p w14:paraId="60529CD5" w14:textId="77777777" w:rsidR="00183BDA" w:rsidRPr="00251FFC" w:rsidRDefault="00183BDA" w:rsidP="00183BDA">
      <w:pPr>
        <w:ind w:left="1620" w:hanging="180"/>
        <w:jc w:val="both"/>
        <w:rPr>
          <w:rFonts w:ascii="Tahoma" w:hAnsi="Tahoma" w:cs="Tahoma"/>
          <w:sz w:val="22"/>
          <w:szCs w:val="22"/>
        </w:rPr>
      </w:pPr>
      <w:r w:rsidRPr="00251FFC">
        <w:rPr>
          <w:rFonts w:ascii="Tahoma" w:hAnsi="Tahoma" w:cs="Tahoma"/>
          <w:sz w:val="22"/>
          <w:szCs w:val="22"/>
        </w:rPr>
        <w:tab/>
        <w:t>(d) be impartial in his official dealings, and</w:t>
      </w:r>
    </w:p>
    <w:p w14:paraId="5C578440" w14:textId="77777777" w:rsidR="00183BDA" w:rsidRPr="00251FFC" w:rsidRDefault="00183BDA" w:rsidP="00183BDA">
      <w:pPr>
        <w:ind w:left="1980" w:hanging="540"/>
        <w:jc w:val="both"/>
        <w:rPr>
          <w:rFonts w:ascii="Tahoma" w:hAnsi="Tahoma" w:cs="Tahoma"/>
          <w:sz w:val="22"/>
          <w:szCs w:val="22"/>
        </w:rPr>
      </w:pPr>
      <w:r>
        <w:rPr>
          <w:rFonts w:ascii="Tahoma" w:hAnsi="Tahoma" w:cs="Tahoma"/>
          <w:sz w:val="22"/>
          <w:szCs w:val="22"/>
        </w:rPr>
        <w:t xml:space="preserve">  </w:t>
      </w:r>
      <w:r w:rsidRPr="00251FFC">
        <w:rPr>
          <w:rFonts w:ascii="Tahoma" w:hAnsi="Tahoma" w:cs="Tahoma"/>
          <w:sz w:val="22"/>
          <w:szCs w:val="22"/>
        </w:rPr>
        <w:t>(e)</w:t>
      </w:r>
      <w:r>
        <w:rPr>
          <w:rFonts w:ascii="Tahoma" w:hAnsi="Tahoma" w:cs="Tahoma"/>
          <w:sz w:val="22"/>
          <w:szCs w:val="22"/>
        </w:rPr>
        <w:t xml:space="preserve"> </w:t>
      </w:r>
      <w:r w:rsidRPr="00251FFC">
        <w:rPr>
          <w:rFonts w:ascii="Tahoma" w:hAnsi="Tahoma" w:cs="Tahoma"/>
          <w:sz w:val="22"/>
          <w:szCs w:val="22"/>
        </w:rPr>
        <w:t xml:space="preserve">do nothing which is unbecoming of an employee of the </w:t>
      </w:r>
      <w:r>
        <w:rPr>
          <w:rFonts w:ascii="Tahoma" w:hAnsi="Tahoma" w:cs="Tahoma"/>
          <w:sz w:val="22"/>
          <w:szCs w:val="22"/>
        </w:rPr>
        <w:t xml:space="preserve"> </w:t>
      </w:r>
      <w:r w:rsidRPr="00251FFC">
        <w:rPr>
          <w:rFonts w:ascii="Tahoma" w:hAnsi="Tahoma" w:cs="Tahoma"/>
          <w:sz w:val="22"/>
          <w:szCs w:val="22"/>
        </w:rPr>
        <w:t xml:space="preserve">University. </w:t>
      </w:r>
    </w:p>
    <w:p w14:paraId="2479622B" w14:textId="77777777" w:rsidR="00183BDA" w:rsidRPr="00251FFC" w:rsidRDefault="00183BDA" w:rsidP="00183BDA">
      <w:pPr>
        <w:ind w:left="1620" w:hanging="180"/>
        <w:jc w:val="both"/>
        <w:rPr>
          <w:rFonts w:ascii="Tahoma" w:hAnsi="Tahoma" w:cs="Tahoma"/>
          <w:sz w:val="22"/>
          <w:szCs w:val="22"/>
        </w:rPr>
      </w:pPr>
    </w:p>
    <w:p w14:paraId="5FB7DA12" w14:textId="77777777" w:rsidR="00183BDA" w:rsidRPr="00251FFC" w:rsidRDefault="00183BDA" w:rsidP="00183BDA">
      <w:pPr>
        <w:ind w:left="1620" w:hanging="360"/>
        <w:jc w:val="both"/>
        <w:rPr>
          <w:rFonts w:ascii="Tahoma" w:hAnsi="Tahoma" w:cs="Tahoma"/>
          <w:sz w:val="22"/>
          <w:szCs w:val="22"/>
        </w:rPr>
      </w:pPr>
      <w:r>
        <w:rPr>
          <w:rFonts w:ascii="Tahoma" w:hAnsi="Tahoma" w:cs="Tahoma"/>
          <w:b/>
          <w:sz w:val="22"/>
          <w:szCs w:val="22"/>
        </w:rPr>
        <w:t>3</w:t>
      </w:r>
      <w:r w:rsidRPr="00251FFC">
        <w:rPr>
          <w:rFonts w:ascii="Tahoma" w:hAnsi="Tahoma" w:cs="Tahoma"/>
          <w:b/>
          <w:sz w:val="22"/>
          <w:szCs w:val="22"/>
        </w:rPr>
        <w:t>.</w:t>
      </w:r>
      <w:r>
        <w:rPr>
          <w:rFonts w:ascii="Tahoma" w:hAnsi="Tahoma" w:cs="Tahoma"/>
          <w:sz w:val="22"/>
          <w:szCs w:val="22"/>
        </w:rPr>
        <w:t xml:space="preserve"> An employee shall at all times</w:t>
      </w:r>
      <w:r w:rsidRPr="00251FFC">
        <w:rPr>
          <w:rFonts w:ascii="Tahoma" w:hAnsi="Tahoma" w:cs="Tahoma"/>
          <w:sz w:val="22"/>
          <w:szCs w:val="22"/>
        </w:rPr>
        <w:t xml:space="preserve"> be courteous in his dealings with other members of the non-teaching staff, teachers, students and members of the public. </w:t>
      </w:r>
    </w:p>
    <w:p w14:paraId="2B35C533" w14:textId="77777777" w:rsidR="00183BDA" w:rsidRPr="00251FFC" w:rsidRDefault="00183BDA" w:rsidP="00183BDA">
      <w:pPr>
        <w:ind w:left="1620" w:hanging="360"/>
        <w:jc w:val="both"/>
        <w:rPr>
          <w:rFonts w:ascii="Tahoma" w:hAnsi="Tahoma" w:cs="Tahoma"/>
          <w:sz w:val="22"/>
          <w:szCs w:val="22"/>
        </w:rPr>
      </w:pPr>
    </w:p>
    <w:p w14:paraId="48DAF524" w14:textId="77777777" w:rsidR="00183BDA" w:rsidRPr="00251FFC" w:rsidRDefault="00183BDA" w:rsidP="00183BDA">
      <w:pPr>
        <w:ind w:left="1620" w:hanging="360"/>
        <w:jc w:val="both"/>
        <w:rPr>
          <w:rFonts w:ascii="Tahoma" w:hAnsi="Tahoma" w:cs="Tahoma"/>
          <w:sz w:val="22"/>
          <w:szCs w:val="22"/>
        </w:rPr>
      </w:pPr>
      <w:r w:rsidRPr="00914282">
        <w:rPr>
          <w:rFonts w:ascii="Tahoma" w:hAnsi="Tahoma" w:cs="Tahoma"/>
          <w:b/>
          <w:sz w:val="22"/>
          <w:szCs w:val="22"/>
        </w:rPr>
        <w:t>4</w:t>
      </w:r>
      <w:r w:rsidRPr="00251FFC">
        <w:rPr>
          <w:rFonts w:ascii="Tahoma" w:hAnsi="Tahoma" w:cs="Tahoma"/>
          <w:b/>
          <w:sz w:val="22"/>
          <w:szCs w:val="22"/>
        </w:rPr>
        <w:t>.</w:t>
      </w:r>
      <w:r w:rsidRPr="00251FFC">
        <w:rPr>
          <w:rFonts w:ascii="Tahoma" w:hAnsi="Tahoma" w:cs="Tahoma"/>
          <w:sz w:val="22"/>
          <w:szCs w:val="22"/>
        </w:rPr>
        <w:t xml:space="preserve"> An employee shall observe the scheduled hours of work during which he must be present and do the duty at the place of duty. </w:t>
      </w:r>
    </w:p>
    <w:p w14:paraId="12FB4816" w14:textId="77777777" w:rsidR="00183BDA" w:rsidRPr="00251FFC" w:rsidRDefault="00183BDA" w:rsidP="00183BDA">
      <w:pPr>
        <w:ind w:left="1620" w:hanging="360"/>
        <w:jc w:val="both"/>
        <w:rPr>
          <w:rFonts w:ascii="Tahoma" w:hAnsi="Tahoma" w:cs="Tahoma"/>
          <w:sz w:val="22"/>
          <w:szCs w:val="22"/>
        </w:rPr>
      </w:pPr>
    </w:p>
    <w:p w14:paraId="4D093DF2" w14:textId="77777777" w:rsidR="00183BDA" w:rsidRPr="00251FFC" w:rsidRDefault="00183BDA" w:rsidP="00183BDA">
      <w:pPr>
        <w:ind w:left="1620" w:hanging="360"/>
        <w:jc w:val="both"/>
        <w:rPr>
          <w:rFonts w:ascii="Tahoma" w:hAnsi="Tahoma" w:cs="Tahoma"/>
          <w:sz w:val="22"/>
          <w:szCs w:val="22"/>
        </w:rPr>
      </w:pPr>
      <w:r>
        <w:rPr>
          <w:rFonts w:ascii="Tahoma" w:hAnsi="Tahoma" w:cs="Tahoma"/>
          <w:b/>
          <w:sz w:val="22"/>
          <w:szCs w:val="22"/>
        </w:rPr>
        <w:t>5</w:t>
      </w:r>
      <w:r w:rsidRPr="00251FFC">
        <w:rPr>
          <w:rFonts w:ascii="Tahoma" w:hAnsi="Tahoma" w:cs="Tahoma"/>
          <w:b/>
          <w:sz w:val="22"/>
          <w:szCs w:val="22"/>
        </w:rPr>
        <w:t>.</w:t>
      </w:r>
      <w:r w:rsidRPr="00251FFC">
        <w:rPr>
          <w:rFonts w:ascii="Tahoma" w:hAnsi="Tahoma" w:cs="Tahoma"/>
          <w:sz w:val="22"/>
          <w:szCs w:val="22"/>
        </w:rPr>
        <w:t xml:space="preserve"> Unless otherwise stated specifically in the terms of appoint</w:t>
      </w:r>
      <w:r>
        <w:rPr>
          <w:rFonts w:ascii="Tahoma" w:hAnsi="Tahoma" w:cs="Tahoma"/>
          <w:sz w:val="22"/>
          <w:szCs w:val="22"/>
        </w:rPr>
        <w:t>ment, every whole-time employee</w:t>
      </w:r>
      <w:r w:rsidRPr="00251FFC">
        <w:rPr>
          <w:rFonts w:ascii="Tahoma" w:hAnsi="Tahoma" w:cs="Tahoma"/>
          <w:sz w:val="22"/>
          <w:szCs w:val="22"/>
        </w:rPr>
        <w:t xml:space="preserve"> when called upon to perform such duties as may be assigned to him by the Authorities or  Officers or Heads of the Departments/I</w:t>
      </w:r>
      <w:r>
        <w:rPr>
          <w:rFonts w:ascii="Tahoma" w:hAnsi="Tahoma" w:cs="Tahoma"/>
          <w:sz w:val="22"/>
          <w:szCs w:val="22"/>
        </w:rPr>
        <w:t>nstitutions under whom he works</w:t>
      </w:r>
      <w:r w:rsidRPr="00251FFC">
        <w:rPr>
          <w:rFonts w:ascii="Tahoma" w:hAnsi="Tahoma" w:cs="Tahoma"/>
          <w:sz w:val="22"/>
          <w:szCs w:val="22"/>
        </w:rPr>
        <w:t xml:space="preserve"> beyond scheduled working hours and on Public/Optional holidays and Sundays, he shall attend to the work entrusted.  </w:t>
      </w:r>
    </w:p>
    <w:p w14:paraId="769A5177" w14:textId="77777777" w:rsidR="00183BDA" w:rsidRPr="00251FFC" w:rsidRDefault="00183BDA" w:rsidP="00183BDA">
      <w:pPr>
        <w:ind w:left="1620" w:hanging="360"/>
        <w:jc w:val="both"/>
        <w:rPr>
          <w:rFonts w:ascii="Tahoma" w:hAnsi="Tahoma" w:cs="Tahoma"/>
          <w:sz w:val="22"/>
          <w:szCs w:val="22"/>
        </w:rPr>
      </w:pPr>
    </w:p>
    <w:p w14:paraId="1934394B" w14:textId="77777777" w:rsidR="00183BDA" w:rsidRPr="00251FFC" w:rsidRDefault="00183BDA" w:rsidP="00183BDA">
      <w:pPr>
        <w:ind w:left="1620" w:hanging="360"/>
        <w:jc w:val="both"/>
        <w:rPr>
          <w:rFonts w:ascii="Tahoma" w:hAnsi="Tahoma" w:cs="Tahoma"/>
          <w:sz w:val="22"/>
          <w:szCs w:val="22"/>
        </w:rPr>
      </w:pPr>
      <w:r>
        <w:rPr>
          <w:rFonts w:ascii="Tahoma" w:hAnsi="Tahoma" w:cs="Tahoma"/>
          <w:b/>
          <w:sz w:val="22"/>
          <w:szCs w:val="22"/>
        </w:rPr>
        <w:t>6</w:t>
      </w:r>
      <w:r w:rsidRPr="00251FFC">
        <w:rPr>
          <w:rFonts w:ascii="Tahoma" w:hAnsi="Tahoma" w:cs="Tahoma"/>
          <w:sz w:val="22"/>
          <w:szCs w:val="22"/>
        </w:rPr>
        <w:t xml:space="preserve">. Except for valid reason and/or unforeseen contingencies, no employee shall be absent from duty without prior permission. </w:t>
      </w:r>
    </w:p>
    <w:p w14:paraId="0386BDDA" w14:textId="77777777" w:rsidR="00183BDA" w:rsidRPr="00251FFC" w:rsidRDefault="00183BDA" w:rsidP="00183BDA">
      <w:pPr>
        <w:ind w:left="1620" w:hanging="360"/>
        <w:jc w:val="both"/>
        <w:rPr>
          <w:rFonts w:ascii="Tahoma" w:hAnsi="Tahoma" w:cs="Tahoma"/>
          <w:sz w:val="22"/>
          <w:szCs w:val="22"/>
        </w:rPr>
      </w:pPr>
    </w:p>
    <w:p w14:paraId="632E123C" w14:textId="77777777" w:rsidR="00183BDA" w:rsidRPr="00251FFC" w:rsidRDefault="00183BDA" w:rsidP="00183BDA">
      <w:pPr>
        <w:ind w:left="1620" w:hanging="360"/>
        <w:jc w:val="both"/>
        <w:rPr>
          <w:rFonts w:ascii="Tahoma" w:hAnsi="Tahoma" w:cs="Tahoma"/>
          <w:sz w:val="22"/>
          <w:szCs w:val="22"/>
        </w:rPr>
      </w:pPr>
      <w:r>
        <w:rPr>
          <w:rFonts w:ascii="Tahoma" w:hAnsi="Tahoma" w:cs="Tahoma"/>
          <w:b/>
          <w:sz w:val="22"/>
          <w:szCs w:val="22"/>
        </w:rPr>
        <w:t>7</w:t>
      </w:r>
      <w:r w:rsidRPr="00251FFC">
        <w:rPr>
          <w:rFonts w:ascii="Tahoma" w:hAnsi="Tahoma" w:cs="Tahoma"/>
          <w:b/>
          <w:sz w:val="22"/>
          <w:szCs w:val="22"/>
        </w:rPr>
        <w:t>.</w:t>
      </w:r>
      <w:r w:rsidRPr="00251FFC">
        <w:rPr>
          <w:rFonts w:ascii="Tahoma" w:hAnsi="Tahoma" w:cs="Tahoma"/>
          <w:sz w:val="22"/>
          <w:szCs w:val="22"/>
        </w:rPr>
        <w:t xml:space="preserve"> No employee shall leave the headquarters except with the prior permission of the </w:t>
      </w:r>
      <w:r>
        <w:rPr>
          <w:rFonts w:ascii="Tahoma" w:hAnsi="Tahoma" w:cs="Tahoma"/>
          <w:sz w:val="22"/>
          <w:szCs w:val="22"/>
        </w:rPr>
        <w:t xml:space="preserve">proper authority even during </w:t>
      </w:r>
      <w:r w:rsidRPr="00251FFC">
        <w:rPr>
          <w:rFonts w:ascii="Tahoma" w:hAnsi="Tahoma" w:cs="Tahoma"/>
          <w:sz w:val="22"/>
          <w:szCs w:val="22"/>
        </w:rPr>
        <w:t xml:space="preserve"> leave, vacation or holidays.  </w:t>
      </w:r>
    </w:p>
    <w:p w14:paraId="797E70EB" w14:textId="77777777" w:rsidR="00183BDA" w:rsidRPr="00251FFC" w:rsidRDefault="00183BDA" w:rsidP="00183BDA">
      <w:pPr>
        <w:ind w:left="1620" w:hanging="360"/>
        <w:jc w:val="both"/>
        <w:rPr>
          <w:rFonts w:ascii="Tahoma" w:hAnsi="Tahoma" w:cs="Tahoma"/>
          <w:sz w:val="22"/>
          <w:szCs w:val="22"/>
        </w:rPr>
      </w:pPr>
    </w:p>
    <w:p w14:paraId="02BEE182" w14:textId="77777777" w:rsidR="00183BDA" w:rsidRPr="00251FFC" w:rsidRDefault="00183BDA" w:rsidP="00183BDA">
      <w:pPr>
        <w:ind w:left="1620" w:hanging="360"/>
        <w:jc w:val="both"/>
        <w:rPr>
          <w:rFonts w:ascii="Tahoma" w:hAnsi="Tahoma" w:cs="Tahoma"/>
          <w:sz w:val="22"/>
          <w:szCs w:val="22"/>
        </w:rPr>
      </w:pPr>
      <w:r>
        <w:rPr>
          <w:rFonts w:ascii="Tahoma" w:hAnsi="Tahoma" w:cs="Tahoma"/>
          <w:b/>
          <w:sz w:val="22"/>
          <w:szCs w:val="22"/>
        </w:rPr>
        <w:t>8</w:t>
      </w:r>
      <w:r w:rsidRPr="00251FFC">
        <w:rPr>
          <w:rFonts w:ascii="Tahoma" w:hAnsi="Tahoma" w:cs="Tahoma"/>
          <w:sz w:val="22"/>
          <w:szCs w:val="22"/>
        </w:rPr>
        <w:t xml:space="preserve">. While leaving the Headquarters, the employee shall inform the Head of his Office, the address where he would be available during the period of his </w:t>
      </w:r>
      <w:r w:rsidRPr="00251FFC">
        <w:rPr>
          <w:rFonts w:ascii="Tahoma" w:hAnsi="Tahoma" w:cs="Tahoma"/>
          <w:sz w:val="22"/>
          <w:szCs w:val="22"/>
        </w:rPr>
        <w:lastRenderedPageBreak/>
        <w:t xml:space="preserve">absence from headquarters, for purposes of correspondence and communication from the University. </w:t>
      </w:r>
    </w:p>
    <w:p w14:paraId="6FDDEEB2" w14:textId="77777777" w:rsidR="00183BDA" w:rsidRPr="00251FFC" w:rsidRDefault="00183BDA" w:rsidP="00183BDA">
      <w:pPr>
        <w:ind w:left="1620" w:hanging="360"/>
        <w:jc w:val="both"/>
        <w:rPr>
          <w:rFonts w:ascii="Tahoma" w:hAnsi="Tahoma" w:cs="Tahoma"/>
          <w:sz w:val="22"/>
          <w:szCs w:val="22"/>
        </w:rPr>
      </w:pPr>
    </w:p>
    <w:p w14:paraId="301B24E5" w14:textId="77777777" w:rsidR="00183BDA" w:rsidRPr="00251FFC" w:rsidRDefault="00183BDA" w:rsidP="00183BDA">
      <w:pPr>
        <w:ind w:left="1620" w:hanging="360"/>
        <w:jc w:val="both"/>
        <w:rPr>
          <w:rFonts w:ascii="Tahoma" w:hAnsi="Tahoma" w:cs="Tahoma"/>
          <w:sz w:val="22"/>
          <w:szCs w:val="22"/>
        </w:rPr>
      </w:pPr>
      <w:r>
        <w:rPr>
          <w:rFonts w:ascii="Tahoma" w:hAnsi="Tahoma" w:cs="Tahoma"/>
          <w:b/>
          <w:sz w:val="22"/>
          <w:szCs w:val="22"/>
        </w:rPr>
        <w:t>9</w:t>
      </w:r>
      <w:r w:rsidRPr="00251FFC">
        <w:rPr>
          <w:rFonts w:ascii="Tahoma" w:hAnsi="Tahoma" w:cs="Tahoma"/>
          <w:sz w:val="22"/>
          <w:szCs w:val="22"/>
        </w:rPr>
        <w:t xml:space="preserve">. No employee shall act in a manner which will place his official position under any kind of embarrassment. </w:t>
      </w:r>
    </w:p>
    <w:p w14:paraId="1C6323E9" w14:textId="77777777" w:rsidR="00183BDA" w:rsidRPr="00251FFC" w:rsidRDefault="00183BDA" w:rsidP="00183BDA">
      <w:pPr>
        <w:ind w:left="1620" w:hanging="360"/>
        <w:jc w:val="both"/>
        <w:rPr>
          <w:rFonts w:ascii="Tahoma" w:hAnsi="Tahoma" w:cs="Tahoma"/>
          <w:sz w:val="22"/>
          <w:szCs w:val="22"/>
        </w:rPr>
      </w:pPr>
    </w:p>
    <w:p w14:paraId="22655665" w14:textId="77777777" w:rsidR="00183BDA" w:rsidRDefault="00183BDA" w:rsidP="00183BDA">
      <w:pPr>
        <w:ind w:left="1620" w:hanging="540"/>
        <w:jc w:val="both"/>
        <w:rPr>
          <w:rFonts w:ascii="Tahoma" w:hAnsi="Tahoma" w:cs="Tahoma"/>
          <w:sz w:val="22"/>
          <w:szCs w:val="22"/>
        </w:rPr>
      </w:pPr>
      <w:r w:rsidRPr="00251FFC">
        <w:rPr>
          <w:rFonts w:ascii="Tahoma" w:hAnsi="Tahoma" w:cs="Tahoma"/>
          <w:b/>
          <w:sz w:val="22"/>
          <w:szCs w:val="22"/>
        </w:rPr>
        <w:t>1</w:t>
      </w:r>
      <w:r>
        <w:rPr>
          <w:rFonts w:ascii="Tahoma" w:hAnsi="Tahoma" w:cs="Tahoma"/>
          <w:b/>
          <w:sz w:val="22"/>
          <w:szCs w:val="22"/>
        </w:rPr>
        <w:t>0</w:t>
      </w:r>
      <w:r>
        <w:rPr>
          <w:rFonts w:ascii="Tahoma" w:hAnsi="Tahoma" w:cs="Tahoma"/>
          <w:sz w:val="22"/>
          <w:szCs w:val="22"/>
        </w:rPr>
        <w:t>. (1) Every employee</w:t>
      </w:r>
      <w:r w:rsidRPr="00251FFC">
        <w:rPr>
          <w:rFonts w:ascii="Tahoma" w:hAnsi="Tahoma" w:cs="Tahoma"/>
          <w:sz w:val="22"/>
          <w:szCs w:val="22"/>
        </w:rPr>
        <w:t xml:space="preserve"> holding a supervisory post shall take  all steps to ensure the integrity and devotion to duty of all employees under his control and authority at that time. </w:t>
      </w:r>
    </w:p>
    <w:p w14:paraId="24B035BD" w14:textId="77777777" w:rsidR="00183BDA" w:rsidRPr="00251FFC" w:rsidRDefault="00183BDA" w:rsidP="00183BDA">
      <w:pPr>
        <w:ind w:left="1620" w:hanging="540"/>
        <w:jc w:val="both"/>
        <w:rPr>
          <w:rFonts w:ascii="Tahoma" w:hAnsi="Tahoma" w:cs="Tahoma"/>
          <w:sz w:val="22"/>
          <w:szCs w:val="22"/>
        </w:rPr>
      </w:pPr>
    </w:p>
    <w:p w14:paraId="170A4D5C" w14:textId="77777777" w:rsidR="00183BDA" w:rsidRPr="00251FFC" w:rsidRDefault="00183BDA" w:rsidP="00183BDA">
      <w:pPr>
        <w:ind w:left="1620" w:hanging="360"/>
        <w:jc w:val="both"/>
        <w:rPr>
          <w:rFonts w:ascii="Tahoma" w:hAnsi="Tahoma" w:cs="Tahoma"/>
          <w:sz w:val="22"/>
          <w:szCs w:val="22"/>
        </w:rPr>
      </w:pPr>
      <w:r>
        <w:rPr>
          <w:rFonts w:ascii="Tahoma" w:hAnsi="Tahoma" w:cs="Tahoma"/>
          <w:sz w:val="22"/>
          <w:szCs w:val="22"/>
        </w:rPr>
        <w:t xml:space="preserve">     </w:t>
      </w:r>
      <w:r w:rsidRPr="00251FFC">
        <w:rPr>
          <w:rFonts w:ascii="Tahoma" w:hAnsi="Tahoma" w:cs="Tahoma"/>
          <w:sz w:val="22"/>
          <w:szCs w:val="22"/>
        </w:rPr>
        <w:t xml:space="preserve">(2) No employee shall, in the performance of his official duties or in exercise of powers conferred on him, act otherwise than in his best judgement, except when he is acting under the direction of his official superior and shall, where he is acting under such direction, obtain the direction in writing, wherever practicable, and where it is not practicable to obtain the direction in writing, he shall obtain written confirmation of the direction as soon thereafter as possible. </w:t>
      </w:r>
    </w:p>
    <w:p w14:paraId="014670A8" w14:textId="77777777" w:rsidR="00183BDA" w:rsidRPr="00251FFC" w:rsidRDefault="00183BDA" w:rsidP="00183BDA">
      <w:pPr>
        <w:ind w:left="1620" w:hanging="360"/>
        <w:jc w:val="both"/>
        <w:rPr>
          <w:rFonts w:ascii="Tahoma" w:hAnsi="Tahoma" w:cs="Tahoma"/>
          <w:sz w:val="22"/>
          <w:szCs w:val="22"/>
        </w:rPr>
      </w:pPr>
      <w:r w:rsidRPr="00251FFC">
        <w:rPr>
          <w:rFonts w:ascii="Tahoma" w:hAnsi="Tahoma" w:cs="Tahoma"/>
          <w:i/>
          <w:sz w:val="22"/>
          <w:szCs w:val="22"/>
        </w:rPr>
        <w:tab/>
      </w:r>
      <w:r w:rsidRPr="00251FFC">
        <w:rPr>
          <w:rFonts w:ascii="Tahoma" w:hAnsi="Tahoma" w:cs="Tahoma"/>
          <w:sz w:val="22"/>
          <w:szCs w:val="22"/>
        </w:rPr>
        <w:t xml:space="preserve"> </w:t>
      </w:r>
    </w:p>
    <w:p w14:paraId="065C9348" w14:textId="08E96561" w:rsidR="00183BDA" w:rsidRPr="00251FFC" w:rsidRDefault="00183BDA" w:rsidP="00183BDA">
      <w:pPr>
        <w:jc w:val="both"/>
        <w:rPr>
          <w:rFonts w:ascii="Tahoma" w:hAnsi="Tahoma" w:cs="Tahoma"/>
          <w:sz w:val="22"/>
          <w:szCs w:val="22"/>
        </w:rPr>
      </w:pPr>
    </w:p>
    <w:p w14:paraId="288AF81E" w14:textId="77777777" w:rsidR="00183BDA" w:rsidRPr="00251FFC" w:rsidRDefault="00183BDA" w:rsidP="00183BDA">
      <w:pPr>
        <w:ind w:left="1620" w:hanging="540"/>
        <w:jc w:val="both"/>
        <w:rPr>
          <w:rFonts w:ascii="Tahoma" w:hAnsi="Tahoma" w:cs="Tahoma"/>
          <w:sz w:val="22"/>
          <w:szCs w:val="22"/>
        </w:rPr>
      </w:pPr>
      <w:r w:rsidRPr="00251FFC">
        <w:rPr>
          <w:rFonts w:ascii="Tahoma" w:hAnsi="Tahoma" w:cs="Tahoma"/>
          <w:b/>
          <w:sz w:val="22"/>
          <w:szCs w:val="22"/>
        </w:rPr>
        <w:t>1</w:t>
      </w:r>
      <w:r>
        <w:rPr>
          <w:rFonts w:ascii="Tahoma" w:hAnsi="Tahoma" w:cs="Tahoma"/>
          <w:b/>
          <w:sz w:val="22"/>
          <w:szCs w:val="22"/>
        </w:rPr>
        <w:t>1</w:t>
      </w:r>
      <w:r w:rsidRPr="00251FFC">
        <w:rPr>
          <w:rFonts w:ascii="Tahoma" w:hAnsi="Tahoma" w:cs="Tahoma"/>
          <w:sz w:val="22"/>
          <w:szCs w:val="22"/>
        </w:rPr>
        <w:t xml:space="preserve">. No employee shall join or continue to be a member of an association, the objects or activities of which are prejudicial to the interests of the University or the sovereignty and integrity of </w:t>
      </w:r>
      <w:smartTag w:uri="urn:schemas-microsoft-com:office:smarttags" w:element="place">
        <w:smartTag w:uri="urn:schemas-microsoft-com:office:smarttags" w:element="country-region">
          <w:r w:rsidRPr="00251FFC">
            <w:rPr>
              <w:rFonts w:ascii="Tahoma" w:hAnsi="Tahoma" w:cs="Tahoma"/>
              <w:sz w:val="22"/>
              <w:szCs w:val="22"/>
            </w:rPr>
            <w:t>India</w:t>
          </w:r>
        </w:smartTag>
      </w:smartTag>
      <w:r w:rsidRPr="00251FFC">
        <w:rPr>
          <w:rFonts w:ascii="Tahoma" w:hAnsi="Tahoma" w:cs="Tahoma"/>
          <w:sz w:val="22"/>
          <w:szCs w:val="22"/>
        </w:rPr>
        <w:t xml:space="preserve"> or public order or morality; </w:t>
      </w:r>
    </w:p>
    <w:p w14:paraId="765D5664" w14:textId="77777777" w:rsidR="00183BDA" w:rsidRPr="00251FFC" w:rsidRDefault="00183BDA" w:rsidP="00183BDA">
      <w:pPr>
        <w:ind w:left="1620" w:hanging="540"/>
        <w:jc w:val="both"/>
        <w:rPr>
          <w:rFonts w:ascii="Tahoma" w:hAnsi="Tahoma" w:cs="Tahoma"/>
          <w:sz w:val="22"/>
          <w:szCs w:val="22"/>
        </w:rPr>
      </w:pPr>
    </w:p>
    <w:p w14:paraId="75C843C8" w14:textId="77777777" w:rsidR="00183BDA" w:rsidRPr="00251FFC" w:rsidRDefault="00183BDA" w:rsidP="00183BDA">
      <w:pPr>
        <w:ind w:left="1620" w:hanging="540"/>
        <w:jc w:val="both"/>
        <w:rPr>
          <w:rFonts w:ascii="Tahoma" w:hAnsi="Tahoma" w:cs="Tahoma"/>
          <w:sz w:val="22"/>
          <w:szCs w:val="22"/>
        </w:rPr>
      </w:pPr>
      <w:r>
        <w:rPr>
          <w:rFonts w:ascii="Tahoma" w:hAnsi="Tahoma" w:cs="Tahoma"/>
          <w:sz w:val="22"/>
          <w:szCs w:val="22"/>
        </w:rPr>
        <w:t xml:space="preserve">       </w:t>
      </w:r>
      <w:r w:rsidRPr="00251FFC">
        <w:rPr>
          <w:rFonts w:ascii="Tahoma" w:hAnsi="Tahoma" w:cs="Tahoma"/>
          <w:sz w:val="22"/>
          <w:szCs w:val="22"/>
        </w:rPr>
        <w:t xml:space="preserve">Provided that an employee may become a member of the Association of employees as may be approved by the University according to Laws. </w:t>
      </w:r>
    </w:p>
    <w:p w14:paraId="1EDD4539" w14:textId="77777777" w:rsidR="00183BDA" w:rsidRPr="00251FFC" w:rsidRDefault="00183BDA" w:rsidP="00183BDA">
      <w:pPr>
        <w:ind w:left="1620" w:hanging="540"/>
        <w:jc w:val="both"/>
        <w:rPr>
          <w:rFonts w:ascii="Tahoma" w:hAnsi="Tahoma" w:cs="Tahoma"/>
          <w:b/>
          <w:sz w:val="22"/>
          <w:szCs w:val="22"/>
        </w:rPr>
      </w:pPr>
    </w:p>
    <w:p w14:paraId="29B54F09" w14:textId="623A78B1" w:rsidR="00183BDA" w:rsidRPr="00251FFC" w:rsidRDefault="00183BDA" w:rsidP="00183BDA">
      <w:pPr>
        <w:ind w:left="1620" w:hanging="540"/>
        <w:jc w:val="both"/>
        <w:rPr>
          <w:rFonts w:ascii="Tahoma" w:hAnsi="Tahoma" w:cs="Tahoma"/>
          <w:sz w:val="22"/>
          <w:szCs w:val="22"/>
        </w:rPr>
      </w:pPr>
    </w:p>
    <w:p w14:paraId="2BA5D002" w14:textId="77777777" w:rsidR="00183BDA" w:rsidRDefault="00183BDA" w:rsidP="00183BDA">
      <w:pPr>
        <w:ind w:left="1620" w:hanging="540"/>
        <w:jc w:val="both"/>
        <w:rPr>
          <w:rFonts w:ascii="Tahoma" w:hAnsi="Tahoma" w:cs="Tahoma"/>
          <w:sz w:val="22"/>
          <w:szCs w:val="22"/>
        </w:rPr>
      </w:pPr>
      <w:r w:rsidRPr="00251FFC">
        <w:rPr>
          <w:rFonts w:ascii="Tahoma" w:hAnsi="Tahoma" w:cs="Tahoma"/>
          <w:b/>
          <w:sz w:val="22"/>
          <w:szCs w:val="22"/>
        </w:rPr>
        <w:t>1</w:t>
      </w:r>
      <w:r>
        <w:rPr>
          <w:rFonts w:ascii="Tahoma" w:hAnsi="Tahoma" w:cs="Tahoma"/>
          <w:b/>
          <w:sz w:val="22"/>
          <w:szCs w:val="22"/>
        </w:rPr>
        <w:t>2</w:t>
      </w:r>
      <w:r w:rsidRPr="00251FFC">
        <w:rPr>
          <w:rFonts w:ascii="Tahoma" w:hAnsi="Tahoma" w:cs="Tahoma"/>
          <w:sz w:val="22"/>
          <w:szCs w:val="22"/>
        </w:rPr>
        <w:t xml:space="preserve">. (1) No employee shall engage himself or participate in any demonstration or strike or incite students or others to demonstrate, or strike, which is prejudicial to the interests of the University or public order, decency or morality, or which involves contempt of court, defamation or incitement to an offence. </w:t>
      </w:r>
    </w:p>
    <w:p w14:paraId="132997FF" w14:textId="77777777" w:rsidR="00183BDA" w:rsidRPr="00251FFC" w:rsidRDefault="00183BDA" w:rsidP="00183BDA">
      <w:pPr>
        <w:ind w:left="1620" w:hanging="540"/>
        <w:jc w:val="both"/>
        <w:rPr>
          <w:rFonts w:ascii="Tahoma" w:hAnsi="Tahoma" w:cs="Tahoma"/>
          <w:sz w:val="22"/>
          <w:szCs w:val="22"/>
        </w:rPr>
      </w:pPr>
    </w:p>
    <w:p w14:paraId="3DB8DF1D" w14:textId="77777777" w:rsidR="00183BDA" w:rsidRPr="00251FFC" w:rsidRDefault="00183BDA" w:rsidP="00183BDA">
      <w:pPr>
        <w:ind w:left="1620" w:hanging="540"/>
        <w:jc w:val="both"/>
        <w:rPr>
          <w:rFonts w:ascii="Tahoma" w:hAnsi="Tahoma" w:cs="Tahoma"/>
          <w:sz w:val="22"/>
          <w:szCs w:val="22"/>
        </w:rPr>
      </w:pPr>
      <w:r>
        <w:rPr>
          <w:rFonts w:ascii="Tahoma" w:hAnsi="Tahoma" w:cs="Tahoma"/>
          <w:sz w:val="22"/>
          <w:szCs w:val="22"/>
        </w:rPr>
        <w:t xml:space="preserve">      </w:t>
      </w:r>
      <w:r w:rsidRPr="00251FFC">
        <w:rPr>
          <w:rFonts w:ascii="Tahoma" w:hAnsi="Tahoma" w:cs="Tahoma"/>
          <w:sz w:val="22"/>
          <w:szCs w:val="22"/>
        </w:rPr>
        <w:t xml:space="preserve">(2) He shall not cause or incite students or others to cause, intentional disruption of functions or activities sponsored or </w:t>
      </w:r>
      <w:proofErr w:type="spellStart"/>
      <w:r w:rsidRPr="00251FFC">
        <w:rPr>
          <w:rFonts w:ascii="Tahoma" w:hAnsi="Tahoma" w:cs="Tahoma"/>
          <w:sz w:val="22"/>
          <w:szCs w:val="22"/>
        </w:rPr>
        <w:t>authorised</w:t>
      </w:r>
      <w:proofErr w:type="spellEnd"/>
      <w:r w:rsidRPr="00251FFC">
        <w:rPr>
          <w:rFonts w:ascii="Tahoma" w:hAnsi="Tahoma" w:cs="Tahoma"/>
          <w:sz w:val="22"/>
          <w:szCs w:val="22"/>
        </w:rPr>
        <w:t xml:space="preserve"> by the University, or disrupt, interfere, or intimidate in a class or office room.  </w:t>
      </w:r>
    </w:p>
    <w:p w14:paraId="78542E54" w14:textId="77777777" w:rsidR="00183BDA" w:rsidRPr="00251FFC" w:rsidRDefault="00183BDA" w:rsidP="00183BDA">
      <w:pPr>
        <w:ind w:left="1620" w:hanging="540"/>
        <w:jc w:val="both"/>
        <w:rPr>
          <w:rFonts w:ascii="Tahoma" w:hAnsi="Tahoma" w:cs="Tahoma"/>
          <w:b/>
          <w:sz w:val="22"/>
          <w:szCs w:val="22"/>
        </w:rPr>
      </w:pPr>
    </w:p>
    <w:p w14:paraId="508241B4" w14:textId="19BB9AFA" w:rsidR="00183BDA" w:rsidRPr="00251FFC" w:rsidRDefault="00183BDA" w:rsidP="00183BDA">
      <w:pPr>
        <w:ind w:left="1620" w:hanging="540"/>
        <w:jc w:val="both"/>
        <w:rPr>
          <w:rFonts w:ascii="Tahoma" w:hAnsi="Tahoma" w:cs="Tahoma"/>
          <w:sz w:val="22"/>
          <w:szCs w:val="22"/>
        </w:rPr>
      </w:pPr>
    </w:p>
    <w:p w14:paraId="301F7387" w14:textId="77777777" w:rsidR="00183BDA" w:rsidRDefault="00183BDA" w:rsidP="00183BDA">
      <w:pPr>
        <w:ind w:left="1620" w:hanging="540"/>
        <w:jc w:val="both"/>
        <w:rPr>
          <w:rFonts w:ascii="Tahoma" w:hAnsi="Tahoma" w:cs="Tahoma"/>
          <w:sz w:val="22"/>
          <w:szCs w:val="22"/>
        </w:rPr>
      </w:pPr>
      <w:r w:rsidRPr="00251FFC">
        <w:rPr>
          <w:rFonts w:ascii="Tahoma" w:hAnsi="Tahoma" w:cs="Tahoma"/>
          <w:b/>
          <w:sz w:val="22"/>
          <w:szCs w:val="22"/>
        </w:rPr>
        <w:t>1</w:t>
      </w:r>
      <w:r>
        <w:rPr>
          <w:rFonts w:ascii="Tahoma" w:hAnsi="Tahoma" w:cs="Tahoma"/>
          <w:b/>
          <w:sz w:val="22"/>
          <w:szCs w:val="22"/>
        </w:rPr>
        <w:t>3</w:t>
      </w:r>
      <w:r w:rsidRPr="00251FFC">
        <w:rPr>
          <w:rFonts w:ascii="Tahoma" w:hAnsi="Tahoma" w:cs="Tahoma"/>
          <w:sz w:val="22"/>
          <w:szCs w:val="22"/>
        </w:rPr>
        <w:t xml:space="preserve">. (1) No employee shall, except with the previous sanction of the Executive Council or an Officer </w:t>
      </w:r>
      <w:proofErr w:type="spellStart"/>
      <w:r w:rsidRPr="00251FFC">
        <w:rPr>
          <w:rFonts w:ascii="Tahoma" w:hAnsi="Tahoma" w:cs="Tahoma"/>
          <w:sz w:val="22"/>
          <w:szCs w:val="22"/>
        </w:rPr>
        <w:t>authorised</w:t>
      </w:r>
      <w:proofErr w:type="spellEnd"/>
      <w:r w:rsidRPr="00251FFC">
        <w:rPr>
          <w:rFonts w:ascii="Tahoma" w:hAnsi="Tahoma" w:cs="Tahoma"/>
          <w:sz w:val="22"/>
          <w:szCs w:val="22"/>
        </w:rPr>
        <w:t xml:space="preserve"> by it,  own wholly or in part, or conduct, or participate in the editing or managing of any newspaper or other periodical publications. </w:t>
      </w:r>
    </w:p>
    <w:p w14:paraId="419FD36A" w14:textId="77777777" w:rsidR="00183BDA" w:rsidRPr="00251FFC" w:rsidRDefault="00183BDA" w:rsidP="00183BDA">
      <w:pPr>
        <w:ind w:left="1620" w:hanging="540"/>
        <w:jc w:val="both"/>
        <w:rPr>
          <w:rFonts w:ascii="Tahoma" w:hAnsi="Tahoma" w:cs="Tahoma"/>
          <w:sz w:val="22"/>
          <w:szCs w:val="22"/>
        </w:rPr>
      </w:pPr>
      <w:r>
        <w:rPr>
          <w:rFonts w:ascii="Tahoma" w:hAnsi="Tahoma" w:cs="Tahoma"/>
          <w:sz w:val="22"/>
          <w:szCs w:val="22"/>
        </w:rPr>
        <w:br w:type="page"/>
      </w:r>
    </w:p>
    <w:p w14:paraId="2B7E6D64" w14:textId="77777777" w:rsidR="00183BDA" w:rsidRDefault="00183BDA" w:rsidP="00183BDA">
      <w:pPr>
        <w:ind w:left="1620" w:hanging="540"/>
        <w:jc w:val="both"/>
        <w:rPr>
          <w:rFonts w:ascii="Tahoma" w:hAnsi="Tahoma" w:cs="Tahoma"/>
          <w:sz w:val="22"/>
          <w:szCs w:val="22"/>
        </w:rPr>
      </w:pPr>
      <w:r>
        <w:rPr>
          <w:rFonts w:ascii="Tahoma" w:hAnsi="Tahoma" w:cs="Tahoma"/>
          <w:sz w:val="22"/>
          <w:szCs w:val="22"/>
        </w:rPr>
        <w:lastRenderedPageBreak/>
        <w:t xml:space="preserve">     </w:t>
      </w:r>
      <w:r w:rsidRPr="00251FFC">
        <w:rPr>
          <w:rFonts w:ascii="Tahoma" w:hAnsi="Tahoma" w:cs="Tahoma"/>
          <w:sz w:val="22"/>
          <w:szCs w:val="22"/>
        </w:rPr>
        <w:t xml:space="preserve">(2) No employee shall, except with the previous sanction of the Executive Council, or any other authority empowered by it in this behalf, or in the bona fide discharge of his duties, participate in a radio or television broadcast or contribute any article or write any letter or book either in his own name or pen name or pseudonymously or anonymously or in the name of any other person to any </w:t>
      </w:r>
      <w:proofErr w:type="spellStart"/>
      <w:r w:rsidRPr="00251FFC">
        <w:rPr>
          <w:rFonts w:ascii="Tahoma" w:hAnsi="Tahoma" w:cs="Tahoma"/>
          <w:sz w:val="22"/>
          <w:szCs w:val="22"/>
        </w:rPr>
        <w:t>news paper</w:t>
      </w:r>
      <w:proofErr w:type="spellEnd"/>
      <w:r w:rsidRPr="00251FFC">
        <w:rPr>
          <w:rFonts w:ascii="Tahoma" w:hAnsi="Tahoma" w:cs="Tahoma"/>
          <w:sz w:val="22"/>
          <w:szCs w:val="22"/>
        </w:rPr>
        <w:t xml:space="preserve"> or periodical; </w:t>
      </w:r>
    </w:p>
    <w:p w14:paraId="2C374DAD" w14:textId="77777777" w:rsidR="00183BDA" w:rsidRPr="00251FFC" w:rsidRDefault="00183BDA" w:rsidP="00183BDA">
      <w:pPr>
        <w:ind w:left="1620" w:hanging="540"/>
        <w:jc w:val="both"/>
        <w:rPr>
          <w:rFonts w:ascii="Tahoma" w:hAnsi="Tahoma" w:cs="Tahoma"/>
          <w:sz w:val="22"/>
          <w:szCs w:val="22"/>
        </w:rPr>
      </w:pPr>
    </w:p>
    <w:p w14:paraId="60ABB01A" w14:textId="77777777" w:rsidR="00183BDA" w:rsidRPr="00251FFC" w:rsidRDefault="00183BDA" w:rsidP="00183BDA">
      <w:pPr>
        <w:ind w:left="1620" w:hanging="540"/>
        <w:jc w:val="both"/>
        <w:rPr>
          <w:rFonts w:ascii="Tahoma" w:hAnsi="Tahoma" w:cs="Tahoma"/>
          <w:sz w:val="22"/>
          <w:szCs w:val="22"/>
        </w:rPr>
      </w:pPr>
      <w:r>
        <w:rPr>
          <w:rFonts w:ascii="Tahoma" w:hAnsi="Tahoma" w:cs="Tahoma"/>
          <w:sz w:val="22"/>
          <w:szCs w:val="22"/>
        </w:rPr>
        <w:t xml:space="preserve">      </w:t>
      </w:r>
      <w:r w:rsidRPr="00251FFC">
        <w:rPr>
          <w:rFonts w:ascii="Tahoma" w:hAnsi="Tahoma" w:cs="Tahoma"/>
          <w:sz w:val="22"/>
          <w:szCs w:val="22"/>
        </w:rPr>
        <w:t xml:space="preserve">Provided that no such sanction shall be required if such broadcast or contribution is of purely literary, artistic, academic or a scientific character.  </w:t>
      </w:r>
    </w:p>
    <w:p w14:paraId="358FAF83" w14:textId="77777777" w:rsidR="00183BDA" w:rsidRPr="00F0362E" w:rsidRDefault="00183BDA" w:rsidP="00183BDA">
      <w:pPr>
        <w:ind w:left="1620" w:hanging="540"/>
        <w:jc w:val="both"/>
        <w:rPr>
          <w:rFonts w:ascii="Tahoma" w:hAnsi="Tahoma" w:cs="Tahoma"/>
          <w:sz w:val="22"/>
          <w:szCs w:val="22"/>
        </w:rPr>
      </w:pPr>
    </w:p>
    <w:p w14:paraId="644CF4CD" w14:textId="73A0EFD2" w:rsidR="00183BDA" w:rsidRPr="00251FFC" w:rsidRDefault="00183BDA" w:rsidP="00183BDA">
      <w:pPr>
        <w:ind w:left="1620" w:hanging="540"/>
        <w:jc w:val="both"/>
        <w:rPr>
          <w:rFonts w:ascii="Tahoma" w:hAnsi="Tahoma" w:cs="Tahoma"/>
          <w:sz w:val="22"/>
          <w:szCs w:val="22"/>
        </w:rPr>
      </w:pPr>
    </w:p>
    <w:p w14:paraId="77584FDC" w14:textId="77777777" w:rsidR="00183BDA" w:rsidRPr="00251FFC" w:rsidRDefault="00183BDA" w:rsidP="00183BDA">
      <w:pPr>
        <w:ind w:left="1620" w:hanging="540"/>
        <w:jc w:val="both"/>
        <w:rPr>
          <w:rFonts w:ascii="Tahoma" w:hAnsi="Tahoma" w:cs="Tahoma"/>
          <w:sz w:val="22"/>
          <w:szCs w:val="22"/>
        </w:rPr>
      </w:pPr>
      <w:r w:rsidRPr="00251FFC">
        <w:rPr>
          <w:rFonts w:ascii="Tahoma" w:hAnsi="Tahoma" w:cs="Tahoma"/>
          <w:b/>
          <w:sz w:val="22"/>
          <w:szCs w:val="22"/>
        </w:rPr>
        <w:t>1</w:t>
      </w:r>
      <w:r>
        <w:rPr>
          <w:rFonts w:ascii="Tahoma" w:hAnsi="Tahoma" w:cs="Tahoma"/>
          <w:b/>
          <w:sz w:val="22"/>
          <w:szCs w:val="22"/>
        </w:rPr>
        <w:t>4</w:t>
      </w:r>
      <w:r w:rsidRPr="00251FFC">
        <w:rPr>
          <w:rFonts w:ascii="Tahoma" w:hAnsi="Tahoma" w:cs="Tahoma"/>
          <w:sz w:val="22"/>
          <w:szCs w:val="22"/>
        </w:rPr>
        <w:t xml:space="preserve">. (1) Whenever an employee wishes to put forth any claim, or seeks redress of any grievance or of any wrong done to him, he must forward his case through proper channel, and shall not forward advance copies of his application to any higher authority, unless the lower authority has rejected the claim, or refused relief, or the disposal of the matter is delayed by more than three months. </w:t>
      </w:r>
    </w:p>
    <w:p w14:paraId="11FCA0A3" w14:textId="77777777" w:rsidR="00183BDA" w:rsidRPr="00251FFC" w:rsidRDefault="00183BDA" w:rsidP="00183BDA">
      <w:pPr>
        <w:ind w:left="1620" w:hanging="540"/>
        <w:jc w:val="both"/>
        <w:rPr>
          <w:rFonts w:ascii="Tahoma" w:hAnsi="Tahoma" w:cs="Tahoma"/>
          <w:sz w:val="22"/>
          <w:szCs w:val="22"/>
        </w:rPr>
      </w:pPr>
    </w:p>
    <w:p w14:paraId="23AB4E7B" w14:textId="77777777" w:rsidR="00183BDA" w:rsidRPr="00251FFC" w:rsidRDefault="00183BDA" w:rsidP="00183BDA">
      <w:pPr>
        <w:ind w:left="1620" w:hanging="540"/>
        <w:jc w:val="both"/>
        <w:rPr>
          <w:rFonts w:ascii="Tahoma" w:hAnsi="Tahoma" w:cs="Tahoma"/>
          <w:sz w:val="22"/>
          <w:szCs w:val="22"/>
        </w:rPr>
      </w:pPr>
      <w:r>
        <w:rPr>
          <w:rFonts w:ascii="Tahoma" w:hAnsi="Tahoma" w:cs="Tahoma"/>
          <w:sz w:val="22"/>
          <w:szCs w:val="22"/>
        </w:rPr>
        <w:t xml:space="preserve">      </w:t>
      </w:r>
      <w:r w:rsidRPr="00251FFC">
        <w:rPr>
          <w:rFonts w:ascii="Tahoma" w:hAnsi="Tahoma" w:cs="Tahoma"/>
          <w:sz w:val="22"/>
          <w:szCs w:val="22"/>
        </w:rPr>
        <w:t xml:space="preserve">(2) No employee shall be a signatory to any joint representation addressed to the authorities for redress of any grievance or any other matter. </w:t>
      </w:r>
    </w:p>
    <w:p w14:paraId="7DEE802C" w14:textId="77777777" w:rsidR="00183BDA" w:rsidRPr="00251FFC" w:rsidRDefault="00183BDA" w:rsidP="00183BDA">
      <w:pPr>
        <w:ind w:left="1620" w:hanging="540"/>
        <w:jc w:val="both"/>
        <w:rPr>
          <w:rFonts w:ascii="Tahoma" w:hAnsi="Tahoma" w:cs="Tahoma"/>
          <w:b/>
          <w:sz w:val="22"/>
          <w:szCs w:val="22"/>
        </w:rPr>
      </w:pPr>
    </w:p>
    <w:p w14:paraId="41B820BB" w14:textId="2CB37179" w:rsidR="00183BDA" w:rsidRDefault="00183BDA" w:rsidP="00183BDA">
      <w:pPr>
        <w:ind w:left="1620" w:hanging="540"/>
        <w:jc w:val="both"/>
        <w:rPr>
          <w:rFonts w:ascii="Tahoma" w:hAnsi="Tahoma" w:cs="Tahoma"/>
          <w:sz w:val="22"/>
          <w:szCs w:val="22"/>
        </w:rPr>
      </w:pPr>
      <w:r w:rsidRPr="00251FFC">
        <w:rPr>
          <w:rFonts w:ascii="Tahoma" w:hAnsi="Tahoma" w:cs="Tahoma"/>
          <w:b/>
          <w:sz w:val="22"/>
          <w:szCs w:val="22"/>
        </w:rPr>
        <w:t>1</w:t>
      </w:r>
      <w:r>
        <w:rPr>
          <w:rFonts w:ascii="Tahoma" w:hAnsi="Tahoma" w:cs="Tahoma"/>
          <w:b/>
          <w:sz w:val="22"/>
          <w:szCs w:val="22"/>
        </w:rPr>
        <w:t>5</w:t>
      </w:r>
      <w:r w:rsidRPr="00251FFC">
        <w:rPr>
          <w:rFonts w:ascii="Tahoma" w:hAnsi="Tahoma" w:cs="Tahoma"/>
          <w:sz w:val="22"/>
          <w:szCs w:val="22"/>
        </w:rPr>
        <w:t xml:space="preserve">. (1) Save as provided in sub-paragraph (3) below, no employee, shall, except with the previous sanction of the Vice-Chancellor, give evidence in connection with any inquiry conducted by any person, committee or authority. </w:t>
      </w:r>
    </w:p>
    <w:p w14:paraId="4FCC6C71" w14:textId="77777777" w:rsidR="00183BDA" w:rsidRDefault="00183BDA" w:rsidP="00183BDA">
      <w:pPr>
        <w:ind w:left="1620" w:hanging="540"/>
        <w:jc w:val="both"/>
        <w:rPr>
          <w:rFonts w:ascii="Tahoma" w:hAnsi="Tahoma" w:cs="Tahoma"/>
          <w:sz w:val="22"/>
          <w:szCs w:val="22"/>
        </w:rPr>
      </w:pPr>
    </w:p>
    <w:p w14:paraId="706901F7" w14:textId="77777777" w:rsidR="00183BDA" w:rsidRDefault="00183BDA" w:rsidP="00183BDA">
      <w:pPr>
        <w:ind w:left="1620" w:hanging="540"/>
        <w:jc w:val="both"/>
        <w:rPr>
          <w:rFonts w:ascii="Tahoma" w:hAnsi="Tahoma" w:cs="Tahoma"/>
          <w:sz w:val="22"/>
          <w:szCs w:val="22"/>
        </w:rPr>
      </w:pPr>
      <w:r>
        <w:rPr>
          <w:rFonts w:ascii="Tahoma" w:hAnsi="Tahoma" w:cs="Tahoma"/>
          <w:sz w:val="22"/>
          <w:szCs w:val="22"/>
        </w:rPr>
        <w:t xml:space="preserve">      </w:t>
      </w:r>
      <w:r w:rsidRPr="00251FFC">
        <w:rPr>
          <w:rFonts w:ascii="Tahoma" w:hAnsi="Tahoma" w:cs="Tahoma"/>
          <w:sz w:val="22"/>
          <w:szCs w:val="22"/>
        </w:rPr>
        <w:t xml:space="preserve">(2) Where any sanction has been accorded under sub-paragraph (1) above, no employee giving such evidence shall </w:t>
      </w:r>
      <w:proofErr w:type="spellStart"/>
      <w:r w:rsidRPr="00251FFC">
        <w:rPr>
          <w:rFonts w:ascii="Tahoma" w:hAnsi="Tahoma" w:cs="Tahoma"/>
          <w:sz w:val="22"/>
          <w:szCs w:val="22"/>
        </w:rPr>
        <w:t>criticise</w:t>
      </w:r>
      <w:proofErr w:type="spellEnd"/>
      <w:r w:rsidRPr="00251FFC">
        <w:rPr>
          <w:rFonts w:ascii="Tahoma" w:hAnsi="Tahoma" w:cs="Tahoma"/>
          <w:sz w:val="22"/>
          <w:szCs w:val="22"/>
        </w:rPr>
        <w:t xml:space="preserve"> the policy or any action of the University or the Central Government or any State Government.  </w:t>
      </w:r>
    </w:p>
    <w:p w14:paraId="077D558C" w14:textId="77777777" w:rsidR="00183BDA" w:rsidRPr="00251FFC" w:rsidRDefault="00183BDA" w:rsidP="00183BDA">
      <w:pPr>
        <w:ind w:left="1620" w:hanging="540"/>
        <w:jc w:val="both"/>
        <w:rPr>
          <w:rFonts w:ascii="Tahoma" w:hAnsi="Tahoma" w:cs="Tahoma"/>
          <w:sz w:val="22"/>
          <w:szCs w:val="22"/>
        </w:rPr>
      </w:pPr>
    </w:p>
    <w:p w14:paraId="6E47963A" w14:textId="77777777" w:rsidR="00183BDA" w:rsidRDefault="00183BDA" w:rsidP="00183BDA">
      <w:pPr>
        <w:ind w:left="1620" w:hanging="540"/>
        <w:jc w:val="both"/>
        <w:rPr>
          <w:rFonts w:ascii="Tahoma" w:hAnsi="Tahoma" w:cs="Tahoma"/>
          <w:sz w:val="22"/>
          <w:szCs w:val="22"/>
        </w:rPr>
      </w:pPr>
      <w:r>
        <w:rPr>
          <w:rFonts w:ascii="Tahoma" w:hAnsi="Tahoma" w:cs="Tahoma"/>
          <w:sz w:val="22"/>
          <w:szCs w:val="22"/>
        </w:rPr>
        <w:t xml:space="preserve">      </w:t>
      </w:r>
      <w:r w:rsidRPr="00251FFC">
        <w:rPr>
          <w:rFonts w:ascii="Tahoma" w:hAnsi="Tahoma" w:cs="Tahoma"/>
          <w:sz w:val="22"/>
          <w:szCs w:val="22"/>
        </w:rPr>
        <w:t xml:space="preserve">(3) Nothing in this paragraph shall apply to – </w:t>
      </w:r>
    </w:p>
    <w:p w14:paraId="4B5B1C04" w14:textId="77777777" w:rsidR="00183BDA" w:rsidRPr="00251FFC" w:rsidRDefault="00183BDA" w:rsidP="00183BDA">
      <w:pPr>
        <w:ind w:left="1620" w:hanging="540"/>
        <w:jc w:val="both"/>
        <w:rPr>
          <w:rFonts w:ascii="Tahoma" w:hAnsi="Tahoma" w:cs="Tahoma"/>
          <w:sz w:val="22"/>
          <w:szCs w:val="22"/>
        </w:rPr>
      </w:pPr>
    </w:p>
    <w:p w14:paraId="014EA37E" w14:textId="77777777" w:rsidR="00183BDA" w:rsidRDefault="00183BDA" w:rsidP="00183BDA">
      <w:pPr>
        <w:ind w:left="2520" w:hanging="1440"/>
        <w:jc w:val="both"/>
        <w:rPr>
          <w:rFonts w:ascii="Tahoma" w:hAnsi="Tahoma" w:cs="Tahoma"/>
          <w:sz w:val="22"/>
          <w:szCs w:val="22"/>
        </w:rPr>
      </w:pPr>
      <w:r>
        <w:rPr>
          <w:rFonts w:ascii="Tahoma" w:hAnsi="Tahoma" w:cs="Tahoma"/>
          <w:sz w:val="22"/>
          <w:szCs w:val="22"/>
        </w:rPr>
        <w:t xml:space="preserve">               </w:t>
      </w:r>
      <w:r w:rsidRPr="00251FFC">
        <w:rPr>
          <w:rFonts w:ascii="Tahoma" w:hAnsi="Tahoma" w:cs="Tahoma"/>
          <w:sz w:val="22"/>
          <w:szCs w:val="22"/>
        </w:rPr>
        <w:t xml:space="preserve">(a) the evidence given at any inquiry before an authority </w:t>
      </w:r>
      <w:r>
        <w:rPr>
          <w:rFonts w:ascii="Tahoma" w:hAnsi="Tahoma" w:cs="Tahoma"/>
          <w:sz w:val="22"/>
          <w:szCs w:val="22"/>
        </w:rPr>
        <w:t xml:space="preserve">  </w:t>
      </w:r>
      <w:r w:rsidRPr="00251FFC">
        <w:rPr>
          <w:rFonts w:ascii="Tahoma" w:hAnsi="Tahoma" w:cs="Tahoma"/>
          <w:sz w:val="22"/>
          <w:szCs w:val="22"/>
        </w:rPr>
        <w:t xml:space="preserve">appointed by the University, Government, Parliament or by a State Legislature; or </w:t>
      </w:r>
    </w:p>
    <w:p w14:paraId="40E2CAAD" w14:textId="77777777" w:rsidR="00183BDA" w:rsidRPr="00251FFC" w:rsidRDefault="00183BDA" w:rsidP="00183BDA">
      <w:pPr>
        <w:ind w:left="2520" w:hanging="1440"/>
        <w:jc w:val="both"/>
        <w:rPr>
          <w:rFonts w:ascii="Tahoma" w:hAnsi="Tahoma" w:cs="Tahoma"/>
          <w:sz w:val="22"/>
          <w:szCs w:val="22"/>
        </w:rPr>
      </w:pPr>
    </w:p>
    <w:p w14:paraId="578627A3" w14:textId="77777777" w:rsidR="00183BDA" w:rsidRDefault="00183BDA" w:rsidP="00183BDA">
      <w:pPr>
        <w:ind w:left="1620" w:hanging="540"/>
        <w:jc w:val="both"/>
        <w:rPr>
          <w:rFonts w:ascii="Tahoma" w:hAnsi="Tahoma" w:cs="Tahoma"/>
          <w:sz w:val="22"/>
          <w:szCs w:val="22"/>
        </w:rPr>
      </w:pPr>
      <w:r w:rsidRPr="00251FFC">
        <w:rPr>
          <w:rFonts w:ascii="Tahoma" w:hAnsi="Tahoma" w:cs="Tahoma"/>
          <w:sz w:val="22"/>
          <w:szCs w:val="22"/>
        </w:rPr>
        <w:tab/>
      </w:r>
      <w:r w:rsidRPr="00251FFC">
        <w:rPr>
          <w:rFonts w:ascii="Tahoma" w:hAnsi="Tahoma" w:cs="Tahoma"/>
          <w:sz w:val="22"/>
          <w:szCs w:val="22"/>
        </w:rPr>
        <w:tab/>
        <w:t xml:space="preserve">(b) the evidence given in any judicial inquiry; or </w:t>
      </w:r>
    </w:p>
    <w:p w14:paraId="50AB86E2" w14:textId="77777777" w:rsidR="00183BDA" w:rsidRPr="00251FFC" w:rsidRDefault="00183BDA" w:rsidP="00183BDA">
      <w:pPr>
        <w:ind w:left="1620" w:hanging="540"/>
        <w:jc w:val="both"/>
        <w:rPr>
          <w:rFonts w:ascii="Tahoma" w:hAnsi="Tahoma" w:cs="Tahoma"/>
          <w:sz w:val="22"/>
          <w:szCs w:val="22"/>
        </w:rPr>
      </w:pPr>
    </w:p>
    <w:p w14:paraId="5F6270CE" w14:textId="77777777" w:rsidR="00183BDA" w:rsidRPr="00251FFC" w:rsidRDefault="00183BDA" w:rsidP="00183BDA">
      <w:pPr>
        <w:ind w:left="2520" w:hanging="1440"/>
        <w:jc w:val="both"/>
        <w:rPr>
          <w:rFonts w:ascii="Tahoma" w:hAnsi="Tahoma" w:cs="Tahoma"/>
          <w:sz w:val="22"/>
          <w:szCs w:val="22"/>
        </w:rPr>
      </w:pPr>
      <w:r>
        <w:rPr>
          <w:rFonts w:ascii="Tahoma" w:hAnsi="Tahoma" w:cs="Tahoma"/>
          <w:sz w:val="22"/>
          <w:szCs w:val="22"/>
        </w:rPr>
        <w:t xml:space="preserve">                </w:t>
      </w:r>
      <w:r w:rsidRPr="00251FFC">
        <w:rPr>
          <w:rFonts w:ascii="Tahoma" w:hAnsi="Tahoma" w:cs="Tahoma"/>
          <w:sz w:val="22"/>
          <w:szCs w:val="22"/>
        </w:rPr>
        <w:t xml:space="preserve">(c) the evidence given at any departmental inquiry ordered by the University Authorities. </w:t>
      </w:r>
    </w:p>
    <w:p w14:paraId="5E8E6D78" w14:textId="77777777" w:rsidR="00183BDA" w:rsidRDefault="00183BDA" w:rsidP="00183BDA">
      <w:pPr>
        <w:ind w:left="1620" w:hanging="540"/>
        <w:jc w:val="both"/>
        <w:rPr>
          <w:rFonts w:ascii="Tahoma" w:hAnsi="Tahoma" w:cs="Tahoma"/>
          <w:sz w:val="22"/>
          <w:szCs w:val="22"/>
        </w:rPr>
      </w:pPr>
    </w:p>
    <w:p w14:paraId="190A7E3F" w14:textId="000A0F5B" w:rsidR="00183BDA" w:rsidRDefault="00183BDA" w:rsidP="00183BDA">
      <w:pPr>
        <w:ind w:left="1620" w:hanging="540"/>
        <w:jc w:val="both"/>
        <w:rPr>
          <w:rFonts w:ascii="Tahoma" w:hAnsi="Tahoma" w:cs="Tahoma"/>
          <w:sz w:val="22"/>
          <w:szCs w:val="22"/>
        </w:rPr>
      </w:pPr>
      <w:r w:rsidRPr="00251FFC">
        <w:rPr>
          <w:rFonts w:ascii="Tahoma" w:hAnsi="Tahoma" w:cs="Tahoma"/>
          <w:b/>
          <w:sz w:val="22"/>
          <w:szCs w:val="22"/>
        </w:rPr>
        <w:t>1</w:t>
      </w:r>
      <w:r>
        <w:rPr>
          <w:rFonts w:ascii="Tahoma" w:hAnsi="Tahoma" w:cs="Tahoma"/>
          <w:b/>
          <w:sz w:val="22"/>
          <w:szCs w:val="22"/>
        </w:rPr>
        <w:t>6</w:t>
      </w:r>
      <w:r w:rsidRPr="00251FFC">
        <w:rPr>
          <w:rFonts w:ascii="Tahoma" w:hAnsi="Tahoma" w:cs="Tahoma"/>
          <w:sz w:val="22"/>
          <w:szCs w:val="22"/>
        </w:rPr>
        <w:t xml:space="preserve">. (1) No employee shall, except in accordance with any general or special order of the competent authority, or in the performance, in good faith, of the duties assigned to him, communicate, directly or indirectly, any official document or any part thereof or its contents or information to any other employee or to any person to whom he is not </w:t>
      </w:r>
      <w:proofErr w:type="spellStart"/>
      <w:r w:rsidRPr="00251FFC">
        <w:rPr>
          <w:rFonts w:ascii="Tahoma" w:hAnsi="Tahoma" w:cs="Tahoma"/>
          <w:sz w:val="22"/>
          <w:szCs w:val="22"/>
        </w:rPr>
        <w:t>authorised</w:t>
      </w:r>
      <w:proofErr w:type="spellEnd"/>
      <w:r w:rsidRPr="00251FFC">
        <w:rPr>
          <w:rFonts w:ascii="Tahoma" w:hAnsi="Tahoma" w:cs="Tahoma"/>
          <w:sz w:val="22"/>
          <w:szCs w:val="22"/>
        </w:rPr>
        <w:t xml:space="preserve"> to communicate such document or information. </w:t>
      </w:r>
    </w:p>
    <w:p w14:paraId="4299EEB5" w14:textId="77777777" w:rsidR="00183BDA" w:rsidRPr="00251FFC" w:rsidRDefault="00183BDA" w:rsidP="00183BDA">
      <w:pPr>
        <w:ind w:left="1620" w:hanging="540"/>
        <w:jc w:val="both"/>
        <w:rPr>
          <w:rFonts w:ascii="Tahoma" w:hAnsi="Tahoma" w:cs="Tahoma"/>
          <w:sz w:val="22"/>
          <w:szCs w:val="22"/>
        </w:rPr>
      </w:pPr>
      <w:r>
        <w:rPr>
          <w:rFonts w:ascii="Tahoma" w:hAnsi="Tahoma" w:cs="Tahoma"/>
          <w:sz w:val="22"/>
          <w:szCs w:val="22"/>
        </w:rPr>
        <w:br w:type="page"/>
      </w:r>
    </w:p>
    <w:p w14:paraId="26677BF5" w14:textId="77777777" w:rsidR="00183BDA" w:rsidRPr="00251FFC" w:rsidRDefault="00183BDA" w:rsidP="00183BDA">
      <w:pPr>
        <w:ind w:left="1620" w:hanging="540"/>
        <w:jc w:val="both"/>
        <w:rPr>
          <w:rFonts w:ascii="Tahoma" w:hAnsi="Tahoma" w:cs="Tahoma"/>
          <w:sz w:val="22"/>
          <w:szCs w:val="22"/>
        </w:rPr>
      </w:pPr>
      <w:r>
        <w:rPr>
          <w:rFonts w:ascii="Tahoma" w:hAnsi="Tahoma" w:cs="Tahoma"/>
          <w:sz w:val="22"/>
          <w:szCs w:val="22"/>
        </w:rPr>
        <w:lastRenderedPageBreak/>
        <w:t xml:space="preserve">      </w:t>
      </w:r>
      <w:r w:rsidRPr="00251FFC">
        <w:rPr>
          <w:rFonts w:ascii="Tahoma" w:hAnsi="Tahoma" w:cs="Tahoma"/>
          <w:sz w:val="22"/>
          <w:szCs w:val="22"/>
        </w:rPr>
        <w:t xml:space="preserve">(2) No employee shall enter into any pecuniary arrangement with any other employee or student of the University or any other person so as to afford any kind of advantage to either or all of them in any </w:t>
      </w:r>
      <w:proofErr w:type="spellStart"/>
      <w:r w:rsidRPr="00251FFC">
        <w:rPr>
          <w:rFonts w:ascii="Tahoma" w:hAnsi="Tahoma" w:cs="Tahoma"/>
          <w:sz w:val="22"/>
          <w:szCs w:val="22"/>
        </w:rPr>
        <w:t>unauthorised</w:t>
      </w:r>
      <w:proofErr w:type="spellEnd"/>
      <w:r w:rsidRPr="00251FFC">
        <w:rPr>
          <w:rFonts w:ascii="Tahoma" w:hAnsi="Tahoma" w:cs="Tahoma"/>
          <w:sz w:val="22"/>
          <w:szCs w:val="22"/>
        </w:rPr>
        <w:t xml:space="preserve"> manner or against the specific or implied provisions of any Law for the time being in force. </w:t>
      </w:r>
    </w:p>
    <w:p w14:paraId="6B0B368D" w14:textId="1C2CDCAF" w:rsidR="00183BDA" w:rsidRPr="00251FFC" w:rsidRDefault="00183BDA" w:rsidP="00183BDA">
      <w:pPr>
        <w:ind w:left="1620" w:hanging="540"/>
        <w:jc w:val="both"/>
        <w:rPr>
          <w:rFonts w:ascii="Tahoma" w:hAnsi="Tahoma" w:cs="Tahoma"/>
          <w:sz w:val="22"/>
          <w:szCs w:val="22"/>
        </w:rPr>
      </w:pPr>
    </w:p>
    <w:p w14:paraId="2838A32E" w14:textId="77777777" w:rsidR="00183BDA" w:rsidRPr="00251FFC" w:rsidRDefault="00183BDA" w:rsidP="00183BDA">
      <w:pPr>
        <w:ind w:left="1620" w:hanging="540"/>
        <w:jc w:val="both"/>
        <w:rPr>
          <w:rFonts w:ascii="Tahoma" w:hAnsi="Tahoma" w:cs="Tahoma"/>
          <w:sz w:val="22"/>
          <w:szCs w:val="22"/>
        </w:rPr>
      </w:pPr>
      <w:r w:rsidRPr="00251FFC">
        <w:rPr>
          <w:rFonts w:ascii="Tahoma" w:hAnsi="Tahoma" w:cs="Tahoma"/>
          <w:b/>
          <w:sz w:val="22"/>
          <w:szCs w:val="22"/>
        </w:rPr>
        <w:t>1</w:t>
      </w:r>
      <w:r>
        <w:rPr>
          <w:rFonts w:ascii="Tahoma" w:hAnsi="Tahoma" w:cs="Tahoma"/>
          <w:b/>
          <w:sz w:val="22"/>
          <w:szCs w:val="22"/>
        </w:rPr>
        <w:t>7</w:t>
      </w:r>
      <w:r w:rsidRPr="00251FFC">
        <w:rPr>
          <w:rFonts w:ascii="Tahoma" w:hAnsi="Tahoma" w:cs="Tahoma"/>
          <w:sz w:val="22"/>
          <w:szCs w:val="22"/>
        </w:rPr>
        <w:t xml:space="preserve">. No employee shall, except with the previous sanction of the Executive Council, ask for or accept contributions to, or otherwise associate himself with the raising of funds or other collections in cash or in kind in pursuance of any object whatsoever except for a bona fide purpose, e.g. for Reception/Farewell or for financial assistance to a member of the University staff or his family in distress. </w:t>
      </w:r>
    </w:p>
    <w:p w14:paraId="1FD8DB2D" w14:textId="74E3392D" w:rsidR="00183BDA" w:rsidRPr="00251FFC" w:rsidRDefault="00183BDA" w:rsidP="00183BDA">
      <w:pPr>
        <w:ind w:left="1620" w:hanging="540"/>
        <w:jc w:val="both"/>
        <w:rPr>
          <w:rFonts w:ascii="Tahoma" w:hAnsi="Tahoma" w:cs="Tahoma"/>
          <w:sz w:val="22"/>
          <w:szCs w:val="22"/>
        </w:rPr>
      </w:pPr>
    </w:p>
    <w:p w14:paraId="5D5D216A" w14:textId="77777777" w:rsidR="00183BDA" w:rsidRPr="00251FFC" w:rsidRDefault="00183BDA" w:rsidP="00183BDA">
      <w:pPr>
        <w:ind w:left="1620" w:hanging="540"/>
        <w:jc w:val="both"/>
        <w:rPr>
          <w:rFonts w:ascii="Tahoma" w:hAnsi="Tahoma" w:cs="Tahoma"/>
          <w:sz w:val="22"/>
          <w:szCs w:val="22"/>
        </w:rPr>
      </w:pPr>
      <w:r w:rsidRPr="00251FFC">
        <w:rPr>
          <w:rFonts w:ascii="Tahoma" w:hAnsi="Tahoma" w:cs="Tahoma"/>
          <w:b/>
          <w:sz w:val="22"/>
          <w:szCs w:val="22"/>
        </w:rPr>
        <w:t>1</w:t>
      </w:r>
      <w:r>
        <w:rPr>
          <w:rFonts w:ascii="Tahoma" w:hAnsi="Tahoma" w:cs="Tahoma"/>
          <w:b/>
          <w:sz w:val="22"/>
          <w:szCs w:val="22"/>
        </w:rPr>
        <w:t>8</w:t>
      </w:r>
      <w:r w:rsidRPr="00251FFC">
        <w:rPr>
          <w:rFonts w:ascii="Tahoma" w:hAnsi="Tahoma" w:cs="Tahoma"/>
          <w:sz w:val="22"/>
          <w:szCs w:val="22"/>
        </w:rPr>
        <w:t>. (1) No employee shall, except with the previous permission of the Executive Council, engage, directly or indirectly, in any trade or business or undertake any other employment outside his official Assignments;</w:t>
      </w:r>
    </w:p>
    <w:p w14:paraId="58D7D811" w14:textId="77777777" w:rsidR="00183BDA" w:rsidRPr="00251FFC" w:rsidRDefault="00183BDA" w:rsidP="00183BDA">
      <w:pPr>
        <w:ind w:left="1620" w:hanging="540"/>
        <w:jc w:val="both"/>
        <w:rPr>
          <w:rFonts w:ascii="Tahoma" w:hAnsi="Tahoma" w:cs="Tahoma"/>
          <w:sz w:val="22"/>
          <w:szCs w:val="22"/>
        </w:rPr>
      </w:pPr>
    </w:p>
    <w:p w14:paraId="6B88E7FA" w14:textId="77777777" w:rsidR="00183BDA" w:rsidRPr="00251FFC" w:rsidRDefault="00183BDA" w:rsidP="00183BDA">
      <w:pPr>
        <w:ind w:left="1620" w:hanging="540"/>
        <w:jc w:val="both"/>
        <w:rPr>
          <w:rFonts w:ascii="Tahoma" w:hAnsi="Tahoma" w:cs="Tahoma"/>
          <w:sz w:val="22"/>
          <w:szCs w:val="22"/>
        </w:rPr>
      </w:pPr>
      <w:r w:rsidRPr="00251FFC">
        <w:rPr>
          <w:rFonts w:ascii="Tahoma" w:hAnsi="Tahoma" w:cs="Tahoma"/>
          <w:sz w:val="22"/>
          <w:szCs w:val="22"/>
        </w:rPr>
        <w:tab/>
        <w:t xml:space="preserve">Provided that an employee may, without such sanction, undertake honorary work of a social or charitable nature or occasional work of a literary, artistic or scientific character, subject to the condition that his official duties do not thereby suffer, but he shall not undertake and shall discontinue such work, if directed by the Vice-Chancellor. </w:t>
      </w:r>
    </w:p>
    <w:p w14:paraId="7E385FEC" w14:textId="77777777" w:rsidR="00183BDA" w:rsidRPr="00251FFC" w:rsidRDefault="00183BDA" w:rsidP="00183BDA">
      <w:pPr>
        <w:ind w:left="1620" w:hanging="540"/>
        <w:jc w:val="both"/>
        <w:rPr>
          <w:rFonts w:ascii="Tahoma" w:hAnsi="Tahoma" w:cs="Tahoma"/>
          <w:sz w:val="22"/>
          <w:szCs w:val="22"/>
        </w:rPr>
      </w:pPr>
      <w:r w:rsidRPr="00251FFC">
        <w:rPr>
          <w:rFonts w:ascii="Tahoma" w:hAnsi="Tahoma" w:cs="Tahoma"/>
          <w:i/>
          <w:sz w:val="22"/>
          <w:szCs w:val="22"/>
        </w:rPr>
        <w:tab/>
      </w:r>
      <w:r w:rsidRPr="00251FFC">
        <w:rPr>
          <w:rFonts w:ascii="Tahoma" w:hAnsi="Tahoma" w:cs="Tahoma"/>
          <w:sz w:val="22"/>
          <w:szCs w:val="22"/>
        </w:rPr>
        <w:t xml:space="preserve"> (</w:t>
      </w:r>
      <w:r>
        <w:rPr>
          <w:rFonts w:ascii="Tahoma" w:hAnsi="Tahoma" w:cs="Tahoma"/>
          <w:sz w:val="22"/>
          <w:szCs w:val="22"/>
        </w:rPr>
        <w:t>2</w:t>
      </w:r>
      <w:r w:rsidRPr="00251FFC">
        <w:rPr>
          <w:rFonts w:ascii="Tahoma" w:hAnsi="Tahoma" w:cs="Tahoma"/>
          <w:sz w:val="22"/>
          <w:szCs w:val="22"/>
        </w:rPr>
        <w:t xml:space="preserve">) No employee shall, without the previous sanction of the Executive Council, except in discharge of official duties take part in the registration, promotion or management of any bank or other company, which is required to be registered under the companies Act, 1956 (1 of 1956) or any other Law for the time being in force or any co-operative society for commercial purposes; </w:t>
      </w:r>
    </w:p>
    <w:p w14:paraId="53C4D58C" w14:textId="77777777" w:rsidR="00183BDA" w:rsidRPr="00251FFC" w:rsidRDefault="00183BDA" w:rsidP="00183BDA">
      <w:pPr>
        <w:ind w:left="1620" w:hanging="540"/>
        <w:jc w:val="both"/>
        <w:rPr>
          <w:rFonts w:ascii="Tahoma" w:hAnsi="Tahoma" w:cs="Tahoma"/>
          <w:sz w:val="22"/>
          <w:szCs w:val="22"/>
        </w:rPr>
      </w:pPr>
    </w:p>
    <w:p w14:paraId="41413C98" w14:textId="77777777" w:rsidR="00183BDA" w:rsidRPr="00251FFC" w:rsidRDefault="00183BDA" w:rsidP="00183BDA">
      <w:pPr>
        <w:ind w:left="1620" w:hanging="540"/>
        <w:jc w:val="both"/>
        <w:rPr>
          <w:rFonts w:ascii="Tahoma" w:hAnsi="Tahoma" w:cs="Tahoma"/>
          <w:sz w:val="22"/>
          <w:szCs w:val="22"/>
        </w:rPr>
      </w:pPr>
      <w:r w:rsidRPr="00251FFC">
        <w:rPr>
          <w:rFonts w:ascii="Tahoma" w:hAnsi="Tahoma" w:cs="Tahoma"/>
          <w:sz w:val="22"/>
          <w:szCs w:val="22"/>
        </w:rPr>
        <w:tab/>
        <w:t xml:space="preserve">Provided that an employee may take part in the registration, promotion or management of a co-operative society substantially for the benefit of the employees registered under any Law relating to Co-operative Societies for the time being in force in the State. or of a literary, scientific or charitable society registered under the Societies Registration Act, 1860 (XXI of 1860) or any corresponding law in force. </w:t>
      </w:r>
    </w:p>
    <w:p w14:paraId="7EBE59CC" w14:textId="77777777" w:rsidR="00183BDA" w:rsidRPr="00251FFC" w:rsidRDefault="00183BDA" w:rsidP="00183BDA">
      <w:pPr>
        <w:ind w:left="1620" w:hanging="540"/>
        <w:jc w:val="both"/>
        <w:rPr>
          <w:rFonts w:ascii="Tahoma" w:hAnsi="Tahoma" w:cs="Tahoma"/>
          <w:sz w:val="22"/>
          <w:szCs w:val="22"/>
        </w:rPr>
      </w:pPr>
    </w:p>
    <w:p w14:paraId="6787EB5B" w14:textId="77777777" w:rsidR="00183BDA" w:rsidRPr="00251FFC" w:rsidRDefault="00183BDA" w:rsidP="00183BDA">
      <w:pPr>
        <w:ind w:left="1620" w:hanging="540"/>
        <w:jc w:val="both"/>
        <w:rPr>
          <w:rFonts w:ascii="Tahoma" w:hAnsi="Tahoma" w:cs="Tahoma"/>
          <w:sz w:val="22"/>
          <w:szCs w:val="22"/>
        </w:rPr>
      </w:pPr>
      <w:r w:rsidRPr="00251FFC">
        <w:rPr>
          <w:rFonts w:ascii="Tahoma" w:hAnsi="Tahoma" w:cs="Tahoma"/>
          <w:sz w:val="22"/>
          <w:szCs w:val="22"/>
        </w:rPr>
        <w:tab/>
        <w:t>(</w:t>
      </w:r>
      <w:r>
        <w:rPr>
          <w:rFonts w:ascii="Tahoma" w:hAnsi="Tahoma" w:cs="Tahoma"/>
          <w:sz w:val="22"/>
          <w:szCs w:val="22"/>
        </w:rPr>
        <w:t>3</w:t>
      </w:r>
      <w:r w:rsidRPr="00251FFC">
        <w:rPr>
          <w:rFonts w:ascii="Tahoma" w:hAnsi="Tahoma" w:cs="Tahoma"/>
          <w:sz w:val="22"/>
          <w:szCs w:val="22"/>
        </w:rPr>
        <w:t xml:space="preserve">) No employee </w:t>
      </w:r>
      <w:r>
        <w:rPr>
          <w:rFonts w:ascii="Tahoma" w:hAnsi="Tahoma" w:cs="Tahoma"/>
          <w:sz w:val="22"/>
          <w:szCs w:val="22"/>
        </w:rPr>
        <w:t xml:space="preserve">shall </w:t>
      </w:r>
      <w:r w:rsidRPr="00251FFC">
        <w:rPr>
          <w:rFonts w:ascii="Tahoma" w:hAnsi="Tahoma" w:cs="Tahoma"/>
          <w:sz w:val="22"/>
          <w:szCs w:val="22"/>
        </w:rPr>
        <w:t xml:space="preserve"> accept any fee for any work done by him for any public body or any private person without the sanction of the Executive Council. </w:t>
      </w:r>
    </w:p>
    <w:p w14:paraId="645CF2D3" w14:textId="77777777" w:rsidR="00183BDA" w:rsidRPr="00251FFC" w:rsidRDefault="00183BDA" w:rsidP="00183BDA">
      <w:pPr>
        <w:ind w:left="1620" w:hanging="540"/>
        <w:jc w:val="both"/>
        <w:rPr>
          <w:rFonts w:ascii="Tahoma" w:hAnsi="Tahoma" w:cs="Tahoma"/>
          <w:sz w:val="22"/>
          <w:szCs w:val="22"/>
        </w:rPr>
      </w:pPr>
    </w:p>
    <w:p w14:paraId="5CDC70A7" w14:textId="77777777" w:rsidR="00183BDA" w:rsidRPr="00251FFC" w:rsidRDefault="00183BDA" w:rsidP="00183BDA">
      <w:pPr>
        <w:ind w:left="1620" w:hanging="540"/>
        <w:jc w:val="both"/>
        <w:rPr>
          <w:rFonts w:ascii="Tahoma" w:hAnsi="Tahoma" w:cs="Tahoma"/>
          <w:sz w:val="22"/>
          <w:szCs w:val="22"/>
        </w:rPr>
      </w:pPr>
      <w:r w:rsidRPr="00251FFC">
        <w:rPr>
          <w:rFonts w:ascii="Tahoma" w:hAnsi="Tahoma" w:cs="Tahoma"/>
          <w:sz w:val="22"/>
          <w:szCs w:val="22"/>
        </w:rPr>
        <w:tab/>
        <w:t>(</w:t>
      </w:r>
      <w:r>
        <w:rPr>
          <w:rFonts w:ascii="Tahoma" w:hAnsi="Tahoma" w:cs="Tahoma"/>
          <w:sz w:val="22"/>
          <w:szCs w:val="22"/>
        </w:rPr>
        <w:t>4</w:t>
      </w:r>
      <w:r w:rsidRPr="00251FFC">
        <w:rPr>
          <w:rFonts w:ascii="Tahoma" w:hAnsi="Tahoma" w:cs="Tahoma"/>
          <w:sz w:val="22"/>
          <w:szCs w:val="22"/>
        </w:rPr>
        <w:t xml:space="preserve">) No employee shall make or permit any member of his family to make any investment likely to embarrass or influence him in discharge of his official duties. </w:t>
      </w:r>
    </w:p>
    <w:p w14:paraId="0FDA9502" w14:textId="77777777" w:rsidR="00183BDA" w:rsidRPr="00251FFC" w:rsidRDefault="00183BDA" w:rsidP="00183BDA">
      <w:pPr>
        <w:ind w:left="1620" w:hanging="540"/>
        <w:jc w:val="both"/>
        <w:rPr>
          <w:rFonts w:ascii="Tahoma" w:hAnsi="Tahoma" w:cs="Tahoma"/>
          <w:sz w:val="22"/>
          <w:szCs w:val="22"/>
        </w:rPr>
      </w:pPr>
    </w:p>
    <w:p w14:paraId="4F931523" w14:textId="77777777" w:rsidR="00183BDA" w:rsidRPr="00251FFC" w:rsidRDefault="00183BDA" w:rsidP="00183BDA">
      <w:pPr>
        <w:ind w:left="1620" w:hanging="540"/>
        <w:jc w:val="both"/>
        <w:rPr>
          <w:rFonts w:ascii="Tahoma" w:hAnsi="Tahoma" w:cs="Tahoma"/>
          <w:sz w:val="22"/>
          <w:szCs w:val="22"/>
        </w:rPr>
      </w:pPr>
      <w:r w:rsidRPr="00251FFC">
        <w:rPr>
          <w:rFonts w:ascii="Tahoma" w:hAnsi="Tahoma" w:cs="Tahoma"/>
          <w:sz w:val="22"/>
          <w:szCs w:val="22"/>
        </w:rPr>
        <w:tab/>
      </w:r>
      <w:r>
        <w:rPr>
          <w:rFonts w:ascii="Tahoma" w:hAnsi="Tahoma" w:cs="Tahoma"/>
          <w:sz w:val="22"/>
          <w:szCs w:val="22"/>
        </w:rPr>
        <w:t>(5</w:t>
      </w:r>
      <w:r w:rsidRPr="00251FFC">
        <w:rPr>
          <w:rFonts w:ascii="Tahoma" w:hAnsi="Tahoma" w:cs="Tahoma"/>
          <w:sz w:val="22"/>
          <w:szCs w:val="22"/>
        </w:rPr>
        <w:t xml:space="preserve">) No employee shall borrow money from his </w:t>
      </w:r>
      <w:r>
        <w:rPr>
          <w:rFonts w:ascii="Tahoma" w:hAnsi="Tahoma" w:cs="Tahoma"/>
          <w:sz w:val="22"/>
          <w:szCs w:val="22"/>
        </w:rPr>
        <w:t xml:space="preserve">colleagues </w:t>
      </w:r>
      <w:r w:rsidRPr="00251FFC">
        <w:rPr>
          <w:rFonts w:ascii="Tahoma" w:hAnsi="Tahoma" w:cs="Tahoma"/>
          <w:sz w:val="22"/>
          <w:szCs w:val="22"/>
        </w:rPr>
        <w:t xml:space="preserve"> or students. </w:t>
      </w:r>
    </w:p>
    <w:p w14:paraId="589ECE62" w14:textId="77777777" w:rsidR="00183BDA" w:rsidRPr="00251FFC" w:rsidRDefault="00183BDA" w:rsidP="00183BDA">
      <w:pPr>
        <w:ind w:left="1620" w:hanging="540"/>
        <w:jc w:val="both"/>
        <w:rPr>
          <w:rFonts w:ascii="Tahoma" w:hAnsi="Tahoma" w:cs="Tahoma"/>
          <w:sz w:val="22"/>
          <w:szCs w:val="22"/>
        </w:rPr>
      </w:pPr>
      <w:r>
        <w:rPr>
          <w:rFonts w:ascii="Tahoma" w:hAnsi="Tahoma" w:cs="Tahoma"/>
          <w:sz w:val="22"/>
          <w:szCs w:val="22"/>
        </w:rPr>
        <w:br w:type="page"/>
      </w:r>
    </w:p>
    <w:p w14:paraId="5F606A4E" w14:textId="4DAD5B5E" w:rsidR="00183BDA" w:rsidRPr="00251FFC" w:rsidRDefault="00183BDA" w:rsidP="00183BDA">
      <w:pPr>
        <w:ind w:left="1620" w:hanging="540"/>
        <w:jc w:val="both"/>
        <w:rPr>
          <w:rFonts w:ascii="Tahoma" w:hAnsi="Tahoma" w:cs="Tahoma"/>
          <w:sz w:val="22"/>
          <w:szCs w:val="22"/>
        </w:rPr>
      </w:pPr>
      <w:r w:rsidRPr="004D275F">
        <w:rPr>
          <w:rFonts w:ascii="Tahoma" w:hAnsi="Tahoma" w:cs="Tahoma"/>
          <w:b/>
          <w:sz w:val="22"/>
          <w:szCs w:val="22"/>
        </w:rPr>
        <w:lastRenderedPageBreak/>
        <w:t>19</w:t>
      </w:r>
      <w:r w:rsidRPr="00251FFC">
        <w:rPr>
          <w:rFonts w:ascii="Tahoma" w:hAnsi="Tahoma" w:cs="Tahoma"/>
          <w:sz w:val="22"/>
          <w:szCs w:val="22"/>
        </w:rPr>
        <w:t>.</w:t>
      </w:r>
      <w:r>
        <w:rPr>
          <w:rFonts w:ascii="Tahoma" w:hAnsi="Tahoma" w:cs="Tahoma"/>
          <w:sz w:val="22"/>
          <w:szCs w:val="22"/>
        </w:rPr>
        <w:t xml:space="preserve"> </w:t>
      </w:r>
      <w:r w:rsidRPr="00251FFC">
        <w:rPr>
          <w:rFonts w:ascii="Tahoma" w:hAnsi="Tahoma" w:cs="Tahoma"/>
          <w:sz w:val="22"/>
          <w:szCs w:val="22"/>
        </w:rPr>
        <w:t>(</w:t>
      </w:r>
      <w:r>
        <w:rPr>
          <w:rFonts w:ascii="Tahoma" w:hAnsi="Tahoma" w:cs="Tahoma"/>
          <w:sz w:val="22"/>
          <w:szCs w:val="22"/>
        </w:rPr>
        <w:t>1) Any</w:t>
      </w:r>
      <w:r w:rsidRPr="00251FFC">
        <w:rPr>
          <w:rFonts w:ascii="Tahoma" w:hAnsi="Tahoma" w:cs="Tahoma"/>
          <w:sz w:val="22"/>
          <w:szCs w:val="22"/>
        </w:rPr>
        <w:t xml:space="preserve"> employee who gets involved in some criminal proceedings shall immediately inform the Registrar through the proper channel irrespective of the fact whether he has been released on bail or not. </w:t>
      </w:r>
    </w:p>
    <w:p w14:paraId="10DB10F9" w14:textId="77777777" w:rsidR="00183BDA" w:rsidRPr="00251FFC" w:rsidRDefault="00183BDA" w:rsidP="00183BDA">
      <w:pPr>
        <w:ind w:left="1620" w:hanging="540"/>
        <w:jc w:val="both"/>
        <w:rPr>
          <w:rFonts w:ascii="Tahoma" w:hAnsi="Tahoma" w:cs="Tahoma"/>
          <w:sz w:val="22"/>
          <w:szCs w:val="22"/>
        </w:rPr>
      </w:pPr>
    </w:p>
    <w:p w14:paraId="3F26E3BE" w14:textId="77777777" w:rsidR="00183BDA" w:rsidRPr="00251FFC" w:rsidRDefault="00183BDA" w:rsidP="00183BDA">
      <w:pPr>
        <w:ind w:left="1620" w:hanging="540"/>
        <w:jc w:val="both"/>
        <w:rPr>
          <w:rFonts w:ascii="Tahoma" w:hAnsi="Tahoma" w:cs="Tahoma"/>
          <w:sz w:val="22"/>
          <w:szCs w:val="22"/>
        </w:rPr>
      </w:pPr>
      <w:r>
        <w:rPr>
          <w:rFonts w:ascii="Tahoma" w:hAnsi="Tahoma" w:cs="Tahoma"/>
          <w:sz w:val="22"/>
          <w:szCs w:val="22"/>
        </w:rPr>
        <w:t xml:space="preserve">      </w:t>
      </w:r>
      <w:r w:rsidRPr="00251FFC">
        <w:rPr>
          <w:rFonts w:ascii="Tahoma" w:hAnsi="Tahoma" w:cs="Tahoma"/>
          <w:sz w:val="22"/>
          <w:szCs w:val="22"/>
        </w:rPr>
        <w:t>(</w:t>
      </w:r>
      <w:r>
        <w:rPr>
          <w:rFonts w:ascii="Tahoma" w:hAnsi="Tahoma" w:cs="Tahoma"/>
          <w:sz w:val="22"/>
          <w:szCs w:val="22"/>
        </w:rPr>
        <w:t>2) Any</w:t>
      </w:r>
      <w:r w:rsidRPr="00251FFC">
        <w:rPr>
          <w:rFonts w:ascii="Tahoma" w:hAnsi="Tahoma" w:cs="Tahoma"/>
          <w:sz w:val="22"/>
          <w:szCs w:val="22"/>
        </w:rPr>
        <w:t xml:space="preserve"> employee who is detained in police custody, whether on criminal charge or otherwise, for a period longer than forty-eight hours shall not join his duties in the University unless he has obtained written permission to that effect from the </w:t>
      </w:r>
      <w:r>
        <w:rPr>
          <w:rFonts w:ascii="Tahoma" w:hAnsi="Tahoma" w:cs="Tahoma"/>
          <w:sz w:val="22"/>
          <w:szCs w:val="22"/>
        </w:rPr>
        <w:t>University.</w:t>
      </w:r>
    </w:p>
    <w:p w14:paraId="51FBCE35" w14:textId="77777777" w:rsidR="00183BDA" w:rsidRPr="00251FFC" w:rsidRDefault="00183BDA" w:rsidP="00183BDA">
      <w:pPr>
        <w:ind w:left="1620" w:hanging="540"/>
        <w:jc w:val="both"/>
        <w:rPr>
          <w:rFonts w:ascii="Tahoma" w:hAnsi="Tahoma" w:cs="Tahoma"/>
          <w:sz w:val="22"/>
          <w:szCs w:val="22"/>
        </w:rPr>
      </w:pPr>
    </w:p>
    <w:p w14:paraId="4422AD75" w14:textId="3098B44C" w:rsidR="00183BDA" w:rsidRPr="00251FFC" w:rsidRDefault="00183BDA" w:rsidP="00183BDA">
      <w:pPr>
        <w:ind w:left="1620" w:hanging="540"/>
        <w:jc w:val="both"/>
        <w:rPr>
          <w:rFonts w:ascii="Tahoma" w:hAnsi="Tahoma" w:cs="Tahoma"/>
          <w:sz w:val="22"/>
          <w:szCs w:val="22"/>
        </w:rPr>
      </w:pPr>
      <w:r w:rsidRPr="00251FFC">
        <w:rPr>
          <w:rFonts w:ascii="Tahoma" w:hAnsi="Tahoma" w:cs="Tahoma"/>
          <w:b/>
          <w:sz w:val="22"/>
          <w:szCs w:val="22"/>
        </w:rPr>
        <w:t>2</w:t>
      </w:r>
      <w:r>
        <w:rPr>
          <w:rFonts w:ascii="Tahoma" w:hAnsi="Tahoma" w:cs="Tahoma"/>
          <w:b/>
          <w:sz w:val="22"/>
          <w:szCs w:val="22"/>
        </w:rPr>
        <w:t>0</w:t>
      </w:r>
      <w:r w:rsidRPr="00251FFC">
        <w:rPr>
          <w:rFonts w:ascii="Tahoma" w:hAnsi="Tahoma" w:cs="Tahoma"/>
          <w:sz w:val="22"/>
          <w:szCs w:val="22"/>
        </w:rPr>
        <w:t xml:space="preserve">. No employee shall, except with the previous sanction of the Executive Council, have recourse to any Court of Law or the Press for the vindication of any official act which has been the subject matter of adverse criticism or an attack of defamatory character; </w:t>
      </w:r>
    </w:p>
    <w:p w14:paraId="0165320E" w14:textId="77777777" w:rsidR="00183BDA" w:rsidRPr="00251FFC" w:rsidRDefault="00183BDA" w:rsidP="00183BDA">
      <w:pPr>
        <w:ind w:left="1620" w:hanging="540"/>
        <w:jc w:val="both"/>
        <w:rPr>
          <w:rFonts w:ascii="Tahoma" w:hAnsi="Tahoma" w:cs="Tahoma"/>
          <w:sz w:val="22"/>
          <w:szCs w:val="22"/>
        </w:rPr>
      </w:pPr>
    </w:p>
    <w:p w14:paraId="223E00AE" w14:textId="77777777" w:rsidR="00183BDA" w:rsidRPr="00251FFC" w:rsidRDefault="00183BDA" w:rsidP="00183BDA">
      <w:pPr>
        <w:ind w:left="1620" w:hanging="540"/>
        <w:jc w:val="both"/>
        <w:rPr>
          <w:rFonts w:ascii="Tahoma" w:hAnsi="Tahoma" w:cs="Tahoma"/>
          <w:sz w:val="22"/>
          <w:szCs w:val="22"/>
        </w:rPr>
      </w:pPr>
      <w:r>
        <w:rPr>
          <w:rFonts w:ascii="Tahoma" w:hAnsi="Tahoma" w:cs="Tahoma"/>
          <w:sz w:val="22"/>
          <w:szCs w:val="22"/>
        </w:rPr>
        <w:t xml:space="preserve">       </w:t>
      </w:r>
      <w:r w:rsidRPr="00251FFC">
        <w:rPr>
          <w:rFonts w:ascii="Tahoma" w:hAnsi="Tahoma" w:cs="Tahoma"/>
          <w:sz w:val="22"/>
          <w:szCs w:val="22"/>
        </w:rPr>
        <w:t xml:space="preserve">Provided nothing in this Law shall be deemed to prohibit an employee from vindicating his private character or any act done by him in his private capacity and where any action for vindicating his private character or any act done by him in private capacity is taken, the employee shall submit a report to the Registrar regarding such action. </w:t>
      </w:r>
    </w:p>
    <w:p w14:paraId="3FACD287" w14:textId="77777777" w:rsidR="00183BDA" w:rsidRPr="00251FFC" w:rsidRDefault="00183BDA" w:rsidP="00183BDA">
      <w:pPr>
        <w:ind w:left="1620" w:hanging="540"/>
        <w:jc w:val="both"/>
        <w:rPr>
          <w:rFonts w:ascii="Tahoma" w:hAnsi="Tahoma" w:cs="Tahoma"/>
          <w:sz w:val="22"/>
          <w:szCs w:val="22"/>
        </w:rPr>
      </w:pPr>
    </w:p>
    <w:p w14:paraId="641556AD" w14:textId="77777777" w:rsidR="00183BDA" w:rsidRPr="00251FFC" w:rsidRDefault="00183BDA" w:rsidP="00183BDA">
      <w:pPr>
        <w:ind w:left="1620" w:hanging="540"/>
        <w:jc w:val="both"/>
        <w:rPr>
          <w:rFonts w:ascii="Tahoma" w:hAnsi="Tahoma" w:cs="Tahoma"/>
          <w:sz w:val="22"/>
          <w:szCs w:val="22"/>
        </w:rPr>
      </w:pPr>
      <w:r w:rsidRPr="00251FFC">
        <w:rPr>
          <w:rFonts w:ascii="Tahoma" w:hAnsi="Tahoma" w:cs="Tahoma"/>
          <w:sz w:val="22"/>
          <w:szCs w:val="22"/>
        </w:rPr>
        <w:tab/>
        <w:t xml:space="preserve">He shall not, except with the previous sanction of the Executive Council, accept from any person or body, compensation of any kind for malicious prosecution or defamatory attack in respect of his official act unless such compensation has been awarded by a Court of Law. </w:t>
      </w:r>
    </w:p>
    <w:p w14:paraId="21AB13E6" w14:textId="59BDC625" w:rsidR="00183BDA" w:rsidRPr="00251FFC" w:rsidRDefault="00183BDA" w:rsidP="00183BDA">
      <w:pPr>
        <w:ind w:left="1620" w:hanging="540"/>
        <w:jc w:val="both"/>
        <w:rPr>
          <w:rFonts w:ascii="Tahoma" w:hAnsi="Tahoma" w:cs="Tahoma"/>
          <w:sz w:val="22"/>
          <w:szCs w:val="22"/>
        </w:rPr>
      </w:pPr>
    </w:p>
    <w:p w14:paraId="3B272B5B" w14:textId="77777777" w:rsidR="00183BDA" w:rsidRPr="00251FFC" w:rsidRDefault="00183BDA" w:rsidP="00183BDA">
      <w:pPr>
        <w:ind w:left="1620" w:hanging="540"/>
        <w:jc w:val="both"/>
        <w:rPr>
          <w:rFonts w:ascii="Tahoma" w:hAnsi="Tahoma" w:cs="Tahoma"/>
          <w:sz w:val="22"/>
          <w:szCs w:val="22"/>
        </w:rPr>
      </w:pPr>
      <w:r w:rsidRPr="00251FFC">
        <w:rPr>
          <w:rFonts w:ascii="Tahoma" w:hAnsi="Tahoma" w:cs="Tahoma"/>
          <w:b/>
          <w:sz w:val="22"/>
          <w:szCs w:val="22"/>
        </w:rPr>
        <w:t xml:space="preserve"> 2</w:t>
      </w:r>
      <w:r>
        <w:rPr>
          <w:rFonts w:ascii="Tahoma" w:hAnsi="Tahoma" w:cs="Tahoma"/>
          <w:b/>
          <w:sz w:val="22"/>
          <w:szCs w:val="22"/>
        </w:rPr>
        <w:t>1</w:t>
      </w:r>
      <w:r w:rsidRPr="00251FFC">
        <w:rPr>
          <w:rFonts w:ascii="Tahoma" w:hAnsi="Tahoma" w:cs="Tahoma"/>
          <w:sz w:val="22"/>
          <w:szCs w:val="22"/>
        </w:rPr>
        <w:t xml:space="preserve">. No employee shall bring or attempt to bring any political or other influence to bear upon any superior or authority to further his interests in respect of matters pertaining to his service under the University. </w:t>
      </w:r>
    </w:p>
    <w:p w14:paraId="68B722DD" w14:textId="77777777" w:rsidR="00183BDA" w:rsidRPr="00251FFC" w:rsidRDefault="00183BDA" w:rsidP="00183BDA">
      <w:pPr>
        <w:ind w:left="1620" w:hanging="540"/>
        <w:jc w:val="both"/>
        <w:rPr>
          <w:rFonts w:ascii="Tahoma" w:hAnsi="Tahoma" w:cs="Tahoma"/>
          <w:sz w:val="22"/>
          <w:szCs w:val="22"/>
        </w:rPr>
      </w:pPr>
    </w:p>
    <w:p w14:paraId="54C16C33" w14:textId="77777777" w:rsidR="00183BDA" w:rsidRPr="00251FFC" w:rsidRDefault="00183BDA" w:rsidP="00183BDA">
      <w:pPr>
        <w:ind w:left="1620" w:hanging="540"/>
        <w:jc w:val="both"/>
        <w:rPr>
          <w:rFonts w:ascii="Tahoma" w:hAnsi="Tahoma" w:cs="Tahoma"/>
          <w:sz w:val="22"/>
          <w:szCs w:val="22"/>
        </w:rPr>
      </w:pPr>
    </w:p>
    <w:p w14:paraId="1B60BA4B" w14:textId="3CA2E5DF" w:rsidR="00183BDA" w:rsidRPr="00251FFC" w:rsidRDefault="00183BDA" w:rsidP="00183BDA">
      <w:pPr>
        <w:ind w:left="1620" w:hanging="540"/>
        <w:jc w:val="both"/>
        <w:rPr>
          <w:rFonts w:ascii="Tahoma" w:hAnsi="Tahoma" w:cs="Tahoma"/>
          <w:sz w:val="22"/>
          <w:szCs w:val="22"/>
        </w:rPr>
      </w:pPr>
      <w:r w:rsidRPr="00251FFC">
        <w:rPr>
          <w:rFonts w:ascii="Tahoma" w:hAnsi="Tahoma" w:cs="Tahoma"/>
          <w:b/>
          <w:sz w:val="22"/>
          <w:szCs w:val="22"/>
        </w:rPr>
        <w:t>2</w:t>
      </w:r>
      <w:r>
        <w:rPr>
          <w:rFonts w:ascii="Tahoma" w:hAnsi="Tahoma" w:cs="Tahoma"/>
          <w:b/>
          <w:sz w:val="22"/>
          <w:szCs w:val="22"/>
        </w:rPr>
        <w:t>2</w:t>
      </w:r>
      <w:r w:rsidRPr="00251FFC">
        <w:rPr>
          <w:rFonts w:ascii="Tahoma" w:hAnsi="Tahoma" w:cs="Tahoma"/>
          <w:sz w:val="22"/>
          <w:szCs w:val="22"/>
        </w:rPr>
        <w:t>. An</w:t>
      </w:r>
      <w:r>
        <w:rPr>
          <w:rFonts w:ascii="Tahoma" w:hAnsi="Tahoma" w:cs="Tahoma"/>
          <w:sz w:val="22"/>
          <w:szCs w:val="22"/>
        </w:rPr>
        <w:t>y</w:t>
      </w:r>
      <w:r w:rsidRPr="00251FFC">
        <w:rPr>
          <w:rFonts w:ascii="Tahoma" w:hAnsi="Tahoma" w:cs="Tahoma"/>
          <w:sz w:val="22"/>
          <w:szCs w:val="22"/>
        </w:rPr>
        <w:t xml:space="preserve"> employee intending to marry a person who holds a citizenship of another foreign country shall seek prior permission of the Executive Council. </w:t>
      </w:r>
    </w:p>
    <w:p w14:paraId="68D799F3" w14:textId="77777777" w:rsidR="00183BDA" w:rsidRPr="00251FFC" w:rsidRDefault="00183BDA" w:rsidP="00183BDA">
      <w:pPr>
        <w:ind w:left="1620" w:hanging="540"/>
        <w:jc w:val="both"/>
        <w:rPr>
          <w:rFonts w:ascii="Tahoma" w:hAnsi="Tahoma" w:cs="Tahoma"/>
          <w:sz w:val="22"/>
          <w:szCs w:val="22"/>
        </w:rPr>
      </w:pPr>
    </w:p>
    <w:p w14:paraId="3239DCCA" w14:textId="77777777" w:rsidR="00183BDA" w:rsidRPr="00251FFC" w:rsidRDefault="00183BDA" w:rsidP="00183BDA">
      <w:pPr>
        <w:ind w:left="1620" w:hanging="540"/>
        <w:jc w:val="both"/>
        <w:rPr>
          <w:rFonts w:ascii="Tahoma" w:hAnsi="Tahoma" w:cs="Tahoma"/>
          <w:sz w:val="22"/>
          <w:szCs w:val="22"/>
        </w:rPr>
      </w:pPr>
      <w:r>
        <w:rPr>
          <w:rFonts w:ascii="Tahoma" w:hAnsi="Tahoma" w:cs="Tahoma"/>
          <w:sz w:val="22"/>
          <w:szCs w:val="22"/>
        </w:rPr>
        <w:t xml:space="preserve">       </w:t>
      </w:r>
      <w:r w:rsidRPr="00251FFC">
        <w:rPr>
          <w:rFonts w:ascii="Tahoma" w:hAnsi="Tahoma" w:cs="Tahoma"/>
          <w:sz w:val="22"/>
          <w:szCs w:val="22"/>
        </w:rPr>
        <w:t>No employee who has a legally wedded wife/husband living, shall contract another marriage before getting legally separated and any violation will result in imm</w:t>
      </w:r>
      <w:r>
        <w:rPr>
          <w:rFonts w:ascii="Tahoma" w:hAnsi="Tahoma" w:cs="Tahoma"/>
          <w:sz w:val="22"/>
          <w:szCs w:val="22"/>
        </w:rPr>
        <w:t>ediate dismissal from the service.</w:t>
      </w:r>
      <w:r w:rsidRPr="00251FFC">
        <w:rPr>
          <w:rFonts w:ascii="Tahoma" w:hAnsi="Tahoma" w:cs="Tahoma"/>
          <w:sz w:val="22"/>
          <w:szCs w:val="22"/>
        </w:rPr>
        <w:t xml:space="preserve"> </w:t>
      </w:r>
    </w:p>
    <w:p w14:paraId="70D7FF3B" w14:textId="2C3E8691" w:rsidR="00183BDA" w:rsidRPr="00251FFC" w:rsidRDefault="00183BDA" w:rsidP="00183BDA">
      <w:pPr>
        <w:ind w:left="1620" w:hanging="540"/>
        <w:jc w:val="both"/>
        <w:rPr>
          <w:rFonts w:ascii="Tahoma" w:hAnsi="Tahoma" w:cs="Tahoma"/>
          <w:sz w:val="22"/>
          <w:szCs w:val="22"/>
        </w:rPr>
      </w:pPr>
    </w:p>
    <w:p w14:paraId="29677013" w14:textId="77777777" w:rsidR="00183BDA" w:rsidRPr="00251FFC" w:rsidRDefault="00183BDA" w:rsidP="00183BDA">
      <w:pPr>
        <w:ind w:left="1620" w:hanging="540"/>
        <w:jc w:val="both"/>
        <w:rPr>
          <w:rFonts w:ascii="Tahoma" w:hAnsi="Tahoma" w:cs="Tahoma"/>
          <w:sz w:val="22"/>
          <w:szCs w:val="22"/>
        </w:rPr>
      </w:pPr>
      <w:r w:rsidRPr="00251FFC">
        <w:rPr>
          <w:rFonts w:ascii="Tahoma" w:hAnsi="Tahoma" w:cs="Tahoma"/>
          <w:b/>
          <w:sz w:val="22"/>
          <w:szCs w:val="22"/>
        </w:rPr>
        <w:t>2</w:t>
      </w:r>
      <w:r>
        <w:rPr>
          <w:rFonts w:ascii="Tahoma" w:hAnsi="Tahoma" w:cs="Tahoma"/>
          <w:b/>
          <w:sz w:val="22"/>
          <w:szCs w:val="22"/>
        </w:rPr>
        <w:t>3</w:t>
      </w:r>
      <w:r w:rsidRPr="00251FFC">
        <w:rPr>
          <w:rFonts w:ascii="Tahoma" w:hAnsi="Tahoma" w:cs="Tahoma"/>
          <w:sz w:val="22"/>
          <w:szCs w:val="22"/>
        </w:rPr>
        <w:t xml:space="preserve">. (1) No employee shall be a member of, or be otherwise associated with any political party or take active part in politics so as to cause interference in the discharge of his duties, nor shall he in any manner associate himself with any movement or </w:t>
      </w:r>
      <w:proofErr w:type="spellStart"/>
      <w:r w:rsidRPr="00251FFC">
        <w:rPr>
          <w:rFonts w:ascii="Tahoma" w:hAnsi="Tahoma" w:cs="Tahoma"/>
          <w:sz w:val="22"/>
          <w:szCs w:val="22"/>
        </w:rPr>
        <w:t>organisation</w:t>
      </w:r>
      <w:proofErr w:type="spellEnd"/>
      <w:r w:rsidRPr="00251FFC">
        <w:rPr>
          <w:rFonts w:ascii="Tahoma" w:hAnsi="Tahoma" w:cs="Tahoma"/>
          <w:sz w:val="22"/>
          <w:szCs w:val="22"/>
        </w:rPr>
        <w:t xml:space="preserve"> which is or lends directly or indirectly to be subversive of law and order or the interest of the University. </w:t>
      </w:r>
    </w:p>
    <w:p w14:paraId="00434347" w14:textId="77777777" w:rsidR="00183BDA" w:rsidRPr="00251FFC" w:rsidRDefault="00183BDA" w:rsidP="00183BDA">
      <w:pPr>
        <w:ind w:left="1620" w:hanging="540"/>
        <w:jc w:val="both"/>
        <w:rPr>
          <w:rFonts w:ascii="Tahoma" w:hAnsi="Tahoma" w:cs="Tahoma"/>
          <w:sz w:val="22"/>
          <w:szCs w:val="22"/>
        </w:rPr>
      </w:pPr>
    </w:p>
    <w:p w14:paraId="2F789B03" w14:textId="77777777" w:rsidR="00183BDA" w:rsidRPr="00251FFC" w:rsidRDefault="00183BDA" w:rsidP="00183BDA">
      <w:pPr>
        <w:ind w:left="1620" w:hanging="540"/>
        <w:jc w:val="both"/>
        <w:rPr>
          <w:rFonts w:ascii="Tahoma" w:hAnsi="Tahoma" w:cs="Tahoma"/>
          <w:sz w:val="22"/>
          <w:szCs w:val="22"/>
        </w:rPr>
      </w:pPr>
      <w:r>
        <w:rPr>
          <w:rFonts w:ascii="Tahoma" w:hAnsi="Tahoma" w:cs="Tahoma"/>
          <w:sz w:val="22"/>
          <w:szCs w:val="22"/>
        </w:rPr>
        <w:t xml:space="preserve">      (2) He shall not subscribe to</w:t>
      </w:r>
      <w:r w:rsidRPr="00251FFC">
        <w:rPr>
          <w:rFonts w:ascii="Tahoma" w:hAnsi="Tahoma" w:cs="Tahoma"/>
          <w:sz w:val="22"/>
          <w:szCs w:val="22"/>
        </w:rPr>
        <w:t xml:space="preserve"> aid or assist in any manner any political movement or organization. </w:t>
      </w:r>
    </w:p>
    <w:p w14:paraId="40DF9FFA" w14:textId="77777777" w:rsidR="00183BDA" w:rsidRPr="00251FFC" w:rsidRDefault="00183BDA" w:rsidP="00183BDA">
      <w:pPr>
        <w:ind w:left="1620" w:hanging="540"/>
        <w:jc w:val="both"/>
        <w:rPr>
          <w:rFonts w:ascii="Tahoma" w:hAnsi="Tahoma" w:cs="Tahoma"/>
          <w:sz w:val="22"/>
          <w:szCs w:val="22"/>
        </w:rPr>
      </w:pPr>
    </w:p>
    <w:p w14:paraId="5E091289" w14:textId="77777777" w:rsidR="00183BDA" w:rsidRPr="00251FFC" w:rsidRDefault="00183BDA" w:rsidP="00183BDA">
      <w:pPr>
        <w:ind w:left="1620" w:hanging="540"/>
        <w:jc w:val="both"/>
        <w:rPr>
          <w:rFonts w:ascii="Tahoma" w:hAnsi="Tahoma" w:cs="Tahoma"/>
          <w:sz w:val="22"/>
          <w:szCs w:val="22"/>
        </w:rPr>
      </w:pPr>
      <w:r>
        <w:rPr>
          <w:rFonts w:ascii="Tahoma" w:hAnsi="Tahoma" w:cs="Tahoma"/>
          <w:sz w:val="22"/>
          <w:szCs w:val="22"/>
        </w:rPr>
        <w:t xml:space="preserve">      </w:t>
      </w:r>
      <w:r w:rsidRPr="00251FFC">
        <w:rPr>
          <w:rFonts w:ascii="Tahoma" w:hAnsi="Tahoma" w:cs="Tahoma"/>
          <w:sz w:val="22"/>
          <w:szCs w:val="22"/>
        </w:rPr>
        <w:t xml:space="preserve">(3) No employee shall canvass or otherwise interfere or use his influence in connection with or take part in any election to a legislative body or local authority; </w:t>
      </w:r>
    </w:p>
    <w:p w14:paraId="1D18EE02" w14:textId="77777777" w:rsidR="00183BDA" w:rsidRPr="00251FFC" w:rsidRDefault="00183BDA" w:rsidP="00183BDA">
      <w:pPr>
        <w:ind w:left="1620" w:hanging="540"/>
        <w:jc w:val="both"/>
        <w:rPr>
          <w:rFonts w:ascii="Tahoma" w:hAnsi="Tahoma" w:cs="Tahoma"/>
          <w:sz w:val="22"/>
          <w:szCs w:val="22"/>
        </w:rPr>
      </w:pPr>
      <w:r>
        <w:rPr>
          <w:rFonts w:ascii="Tahoma" w:hAnsi="Tahoma" w:cs="Tahoma"/>
          <w:sz w:val="22"/>
          <w:szCs w:val="22"/>
        </w:rPr>
        <w:t xml:space="preserve">       </w:t>
      </w:r>
      <w:r w:rsidRPr="00251FFC">
        <w:rPr>
          <w:rFonts w:ascii="Tahoma" w:hAnsi="Tahoma" w:cs="Tahoma"/>
          <w:sz w:val="22"/>
          <w:szCs w:val="22"/>
        </w:rPr>
        <w:t xml:space="preserve">Provided that an employee qualified to vote at such election may exercise his right to vote, but when he does so, he shall give no indication of the manner in which he proposes to vote or has voted. </w:t>
      </w:r>
    </w:p>
    <w:p w14:paraId="606F8D34" w14:textId="77777777" w:rsidR="00183BDA" w:rsidRPr="00251FFC" w:rsidRDefault="00183BDA" w:rsidP="00183BDA">
      <w:pPr>
        <w:ind w:left="1620" w:hanging="540"/>
        <w:jc w:val="both"/>
        <w:rPr>
          <w:rFonts w:ascii="Tahoma" w:hAnsi="Tahoma" w:cs="Tahoma"/>
          <w:sz w:val="22"/>
          <w:szCs w:val="22"/>
        </w:rPr>
      </w:pPr>
    </w:p>
    <w:p w14:paraId="3288F2DC" w14:textId="77777777" w:rsidR="00183BDA" w:rsidRDefault="00183BDA" w:rsidP="00183BDA">
      <w:pPr>
        <w:ind w:left="1620" w:hanging="540"/>
        <w:jc w:val="both"/>
        <w:rPr>
          <w:rFonts w:ascii="Tahoma" w:hAnsi="Tahoma" w:cs="Tahoma"/>
          <w:sz w:val="22"/>
          <w:szCs w:val="22"/>
        </w:rPr>
      </w:pPr>
      <w:r>
        <w:rPr>
          <w:rFonts w:ascii="Tahoma" w:hAnsi="Tahoma" w:cs="Tahoma"/>
          <w:sz w:val="22"/>
          <w:szCs w:val="22"/>
        </w:rPr>
        <w:t xml:space="preserve">       </w:t>
      </w:r>
      <w:r w:rsidRPr="00251FFC">
        <w:rPr>
          <w:rFonts w:ascii="Tahoma" w:hAnsi="Tahoma" w:cs="Tahoma"/>
          <w:sz w:val="22"/>
          <w:szCs w:val="22"/>
        </w:rPr>
        <w:t xml:space="preserve">(4) </w:t>
      </w:r>
      <w:r>
        <w:rPr>
          <w:rFonts w:ascii="Tahoma" w:hAnsi="Tahoma" w:cs="Tahoma"/>
          <w:sz w:val="22"/>
          <w:szCs w:val="22"/>
        </w:rPr>
        <w:t>Any employee who intends to contest in the Elections to any Local Bodies, Legislature of the State or Parliament shall abide by the relevant Act/ rules and conditions laid down by the Election Commission/Authority.</w:t>
      </w:r>
    </w:p>
    <w:p w14:paraId="4AD9BC23" w14:textId="4BF84AA6" w:rsidR="00183BDA" w:rsidRPr="00251FFC" w:rsidRDefault="00183BDA" w:rsidP="00183BDA">
      <w:pPr>
        <w:ind w:left="1620" w:hanging="540"/>
        <w:jc w:val="both"/>
        <w:rPr>
          <w:rFonts w:ascii="Tahoma" w:hAnsi="Tahoma" w:cs="Tahoma"/>
          <w:sz w:val="22"/>
          <w:szCs w:val="22"/>
        </w:rPr>
      </w:pPr>
      <w:r>
        <w:rPr>
          <w:rFonts w:ascii="Tahoma" w:hAnsi="Tahoma" w:cs="Tahoma"/>
          <w:noProof/>
          <w:sz w:val="22"/>
          <w:szCs w:val="22"/>
          <w:lang w:val="en-IN" w:eastAsia="en-IN"/>
        </w:rPr>
        <mc:AlternateContent>
          <mc:Choice Requires="wps">
            <w:drawing>
              <wp:anchor distT="0" distB="0" distL="114300" distR="114300" simplePos="0" relativeHeight="251673600" behindDoc="0" locked="0" layoutInCell="1" allowOverlap="1" wp14:anchorId="70230EE0" wp14:editId="7348D3F5">
                <wp:simplePos x="0" y="0"/>
                <wp:positionH relativeFrom="column">
                  <wp:posOffset>-457200</wp:posOffset>
                </wp:positionH>
                <wp:positionV relativeFrom="paragraph">
                  <wp:posOffset>121920</wp:posOffset>
                </wp:positionV>
                <wp:extent cx="914400" cy="457200"/>
                <wp:effectExtent l="7620" t="5715" r="11430"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5816A5C8" w14:textId="77777777" w:rsidR="00183BDA" w:rsidRPr="007B3951" w:rsidRDefault="00183BDA" w:rsidP="00183BDA">
                            <w:pPr>
                              <w:rPr>
                                <w:rFonts w:ascii="Tahoma" w:hAnsi="Tahoma" w:cs="Tahoma"/>
                                <w:i/>
                                <w:sz w:val="16"/>
                                <w:szCs w:val="16"/>
                              </w:rPr>
                            </w:pPr>
                            <w:r>
                              <w:rPr>
                                <w:rFonts w:ascii="Tahoma" w:hAnsi="Tahoma" w:cs="Tahoma"/>
                                <w:sz w:val="16"/>
                                <w:szCs w:val="16"/>
                              </w:rPr>
                              <w:t>Criticism of the University or Government</w:t>
                            </w:r>
                          </w:p>
                          <w:p w14:paraId="77E2D493" w14:textId="77777777" w:rsidR="00183BDA" w:rsidRPr="007B3951" w:rsidRDefault="00183BDA" w:rsidP="00183BDA">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30EE0" id="Rectangle 11" o:spid="_x0000_s1026" style="position:absolute;left:0;text-align:left;margin-left:-36pt;margin-top:9.6pt;width:1in;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">
                <v:textbox>
                  <w:txbxContent>
                    <w:p w14:paraId="5816A5C8" w14:textId="77777777" w:rsidR="00183BDA" w:rsidRPr="007B3951" w:rsidRDefault="00183BDA" w:rsidP="00183BDA">
                      <w:pPr>
                        <w:rPr>
                          <w:rFonts w:ascii="Tahoma" w:hAnsi="Tahoma" w:cs="Tahoma"/>
                          <w:i/>
                          <w:sz w:val="16"/>
                          <w:szCs w:val="16"/>
                        </w:rPr>
                      </w:pPr>
                      <w:r>
                        <w:rPr>
                          <w:rFonts w:ascii="Tahoma" w:hAnsi="Tahoma" w:cs="Tahoma"/>
                          <w:sz w:val="16"/>
                          <w:szCs w:val="16"/>
                        </w:rPr>
                        <w:t>Criticism of the University or Government</w:t>
                      </w:r>
                    </w:p>
                    <w:p w14:paraId="77E2D493" w14:textId="77777777" w:rsidR="00183BDA" w:rsidRPr="007B3951" w:rsidRDefault="00183BDA" w:rsidP="00183BDA">
                      <w:pPr>
                        <w:rPr>
                          <w:szCs w:val="16"/>
                        </w:rPr>
                      </w:pPr>
                    </w:p>
                  </w:txbxContent>
                </v:textbox>
              </v:rect>
            </w:pict>
          </mc:Fallback>
        </mc:AlternateContent>
      </w:r>
    </w:p>
    <w:p w14:paraId="1E1358DE" w14:textId="77777777" w:rsidR="00183BDA" w:rsidRPr="00251FFC" w:rsidRDefault="00183BDA" w:rsidP="00183BDA">
      <w:pPr>
        <w:ind w:left="1620" w:hanging="540"/>
        <w:jc w:val="both"/>
        <w:rPr>
          <w:rFonts w:ascii="Tahoma" w:hAnsi="Tahoma" w:cs="Tahoma"/>
          <w:sz w:val="22"/>
          <w:szCs w:val="22"/>
        </w:rPr>
      </w:pPr>
      <w:r w:rsidRPr="00251FFC">
        <w:rPr>
          <w:rFonts w:ascii="Tahoma" w:hAnsi="Tahoma" w:cs="Tahoma"/>
          <w:b/>
          <w:sz w:val="22"/>
          <w:szCs w:val="22"/>
        </w:rPr>
        <w:t>2</w:t>
      </w:r>
      <w:r>
        <w:rPr>
          <w:rFonts w:ascii="Tahoma" w:hAnsi="Tahoma" w:cs="Tahoma"/>
          <w:b/>
          <w:sz w:val="22"/>
          <w:szCs w:val="22"/>
        </w:rPr>
        <w:t>4</w:t>
      </w:r>
      <w:r w:rsidRPr="00251FFC">
        <w:rPr>
          <w:rFonts w:ascii="Tahoma" w:hAnsi="Tahoma" w:cs="Tahoma"/>
          <w:sz w:val="22"/>
          <w:szCs w:val="22"/>
        </w:rPr>
        <w:t xml:space="preserve">. No employee shall in any radio or television broadcast or in any document published anonymously or in his own name or in the name of any other person or in any communication to the press or any public utterance make any statement or express an opinion,  </w:t>
      </w:r>
    </w:p>
    <w:p w14:paraId="6745016E" w14:textId="77777777" w:rsidR="00183BDA" w:rsidRPr="00251FFC" w:rsidRDefault="00183BDA" w:rsidP="00183BDA">
      <w:pPr>
        <w:ind w:left="1620" w:hanging="540"/>
        <w:jc w:val="both"/>
        <w:rPr>
          <w:rFonts w:ascii="Tahoma" w:hAnsi="Tahoma" w:cs="Tahoma"/>
          <w:sz w:val="22"/>
          <w:szCs w:val="22"/>
        </w:rPr>
      </w:pPr>
    </w:p>
    <w:p w14:paraId="5D54CF6C" w14:textId="77777777" w:rsidR="00183BDA" w:rsidRDefault="00183BDA" w:rsidP="00183BDA">
      <w:pPr>
        <w:numPr>
          <w:ilvl w:val="0"/>
          <w:numId w:val="1"/>
        </w:numPr>
        <w:ind w:left="2160" w:hanging="360"/>
        <w:jc w:val="both"/>
        <w:rPr>
          <w:rFonts w:ascii="Tahoma" w:hAnsi="Tahoma" w:cs="Tahoma"/>
          <w:sz w:val="22"/>
          <w:szCs w:val="22"/>
        </w:rPr>
      </w:pPr>
      <w:r w:rsidRPr="00251FFC">
        <w:rPr>
          <w:rFonts w:ascii="Tahoma" w:hAnsi="Tahoma" w:cs="Tahoma"/>
          <w:sz w:val="22"/>
          <w:szCs w:val="22"/>
        </w:rPr>
        <w:t xml:space="preserve">which has the effect of an adverse criticism of any current or recent policy or action of the University; or </w:t>
      </w:r>
    </w:p>
    <w:p w14:paraId="19A642BF" w14:textId="77777777" w:rsidR="00183BDA" w:rsidRPr="00251FFC" w:rsidRDefault="00183BDA" w:rsidP="00183BDA">
      <w:pPr>
        <w:ind w:left="2160" w:hanging="360"/>
        <w:jc w:val="both"/>
        <w:rPr>
          <w:rFonts w:ascii="Tahoma" w:hAnsi="Tahoma" w:cs="Tahoma"/>
          <w:sz w:val="22"/>
          <w:szCs w:val="22"/>
        </w:rPr>
      </w:pPr>
    </w:p>
    <w:p w14:paraId="1A5B4B11" w14:textId="77777777" w:rsidR="00183BDA" w:rsidRDefault="00183BDA" w:rsidP="00183BDA">
      <w:pPr>
        <w:ind w:left="2160" w:hanging="360"/>
        <w:jc w:val="both"/>
        <w:rPr>
          <w:rFonts w:ascii="Tahoma" w:hAnsi="Tahoma" w:cs="Tahoma"/>
          <w:sz w:val="22"/>
          <w:szCs w:val="22"/>
        </w:rPr>
      </w:pPr>
      <w:r w:rsidRPr="00251FFC">
        <w:rPr>
          <w:rFonts w:ascii="Tahoma" w:hAnsi="Tahoma" w:cs="Tahoma"/>
          <w:sz w:val="22"/>
          <w:szCs w:val="22"/>
        </w:rPr>
        <w:t xml:space="preserve">(ii) which is in the nature of character assassination, reflection on the personal life of his </w:t>
      </w:r>
      <w:r>
        <w:rPr>
          <w:rFonts w:ascii="Tahoma" w:hAnsi="Tahoma" w:cs="Tahoma"/>
          <w:sz w:val="22"/>
          <w:szCs w:val="22"/>
        </w:rPr>
        <w:t xml:space="preserve">superior / colleagues </w:t>
      </w:r>
      <w:r w:rsidRPr="00251FFC">
        <w:rPr>
          <w:rFonts w:ascii="Tahoma" w:hAnsi="Tahoma" w:cs="Tahoma"/>
          <w:sz w:val="22"/>
          <w:szCs w:val="22"/>
        </w:rPr>
        <w:t xml:space="preserve">; or </w:t>
      </w:r>
    </w:p>
    <w:p w14:paraId="3B5B8F10" w14:textId="77777777" w:rsidR="00183BDA" w:rsidRPr="00251FFC" w:rsidRDefault="00183BDA" w:rsidP="00183BDA">
      <w:pPr>
        <w:ind w:left="2160" w:hanging="360"/>
        <w:jc w:val="both"/>
        <w:rPr>
          <w:rFonts w:ascii="Tahoma" w:hAnsi="Tahoma" w:cs="Tahoma"/>
          <w:sz w:val="22"/>
          <w:szCs w:val="22"/>
        </w:rPr>
      </w:pPr>
    </w:p>
    <w:p w14:paraId="428C2205" w14:textId="77777777" w:rsidR="00183BDA" w:rsidRDefault="00183BDA" w:rsidP="00183BDA">
      <w:pPr>
        <w:ind w:left="2160" w:hanging="360"/>
        <w:jc w:val="both"/>
        <w:rPr>
          <w:rFonts w:ascii="Tahoma" w:hAnsi="Tahoma" w:cs="Tahoma"/>
          <w:sz w:val="22"/>
          <w:szCs w:val="22"/>
        </w:rPr>
      </w:pPr>
      <w:r w:rsidRPr="00251FFC">
        <w:rPr>
          <w:rFonts w:ascii="Tahoma" w:hAnsi="Tahoma" w:cs="Tahoma"/>
          <w:sz w:val="22"/>
          <w:szCs w:val="22"/>
        </w:rPr>
        <w:t xml:space="preserve">(iii) which is in the nature of criticism of individual as distinct from policy decision; or </w:t>
      </w:r>
    </w:p>
    <w:p w14:paraId="1501DF0E" w14:textId="77777777" w:rsidR="00183BDA" w:rsidRPr="00251FFC" w:rsidRDefault="00183BDA" w:rsidP="00183BDA">
      <w:pPr>
        <w:ind w:left="2160" w:hanging="360"/>
        <w:jc w:val="both"/>
        <w:rPr>
          <w:rFonts w:ascii="Tahoma" w:hAnsi="Tahoma" w:cs="Tahoma"/>
          <w:sz w:val="22"/>
          <w:szCs w:val="22"/>
        </w:rPr>
      </w:pPr>
    </w:p>
    <w:p w14:paraId="03D6C946" w14:textId="77777777" w:rsidR="00183BDA" w:rsidRDefault="00183BDA" w:rsidP="00183BDA">
      <w:pPr>
        <w:ind w:left="2160" w:hanging="360"/>
        <w:jc w:val="both"/>
        <w:rPr>
          <w:rFonts w:ascii="Tahoma" w:hAnsi="Tahoma" w:cs="Tahoma"/>
          <w:sz w:val="22"/>
          <w:szCs w:val="22"/>
        </w:rPr>
      </w:pPr>
      <w:r w:rsidRPr="00251FFC">
        <w:rPr>
          <w:rFonts w:ascii="Tahoma" w:hAnsi="Tahoma" w:cs="Tahoma"/>
          <w:sz w:val="22"/>
          <w:szCs w:val="22"/>
        </w:rPr>
        <w:t xml:space="preserve">(iv) which is capable of embarrassing the relations between the University and the Central Government or State Government or any other Institution or </w:t>
      </w:r>
      <w:proofErr w:type="spellStart"/>
      <w:r w:rsidRPr="00251FFC">
        <w:rPr>
          <w:rFonts w:ascii="Tahoma" w:hAnsi="Tahoma" w:cs="Tahoma"/>
          <w:sz w:val="22"/>
          <w:szCs w:val="22"/>
        </w:rPr>
        <w:t>Organisation</w:t>
      </w:r>
      <w:proofErr w:type="spellEnd"/>
      <w:r w:rsidRPr="00251FFC">
        <w:rPr>
          <w:rFonts w:ascii="Tahoma" w:hAnsi="Tahoma" w:cs="Tahoma"/>
          <w:sz w:val="22"/>
          <w:szCs w:val="22"/>
        </w:rPr>
        <w:t xml:space="preserve"> or members of the public; </w:t>
      </w:r>
    </w:p>
    <w:p w14:paraId="61F423D9" w14:textId="77777777" w:rsidR="00183BDA" w:rsidRPr="00251FFC" w:rsidRDefault="00183BDA" w:rsidP="00183BDA">
      <w:pPr>
        <w:ind w:left="2160" w:hanging="360"/>
        <w:jc w:val="both"/>
        <w:rPr>
          <w:rFonts w:ascii="Tahoma" w:hAnsi="Tahoma" w:cs="Tahoma"/>
          <w:sz w:val="22"/>
          <w:szCs w:val="22"/>
        </w:rPr>
      </w:pPr>
    </w:p>
    <w:p w14:paraId="6E10161E" w14:textId="77777777" w:rsidR="00183BDA" w:rsidRDefault="00183BDA" w:rsidP="00183BDA">
      <w:pPr>
        <w:ind w:left="2160" w:hanging="360"/>
        <w:jc w:val="both"/>
        <w:rPr>
          <w:rFonts w:ascii="Tahoma" w:hAnsi="Tahoma" w:cs="Tahoma"/>
          <w:sz w:val="22"/>
          <w:szCs w:val="22"/>
        </w:rPr>
      </w:pPr>
      <w:r>
        <w:rPr>
          <w:rFonts w:ascii="Tahoma" w:hAnsi="Tahoma" w:cs="Tahoma"/>
          <w:sz w:val="22"/>
          <w:szCs w:val="22"/>
        </w:rPr>
        <w:t xml:space="preserve">     </w:t>
      </w:r>
      <w:r w:rsidRPr="00251FFC">
        <w:rPr>
          <w:rFonts w:ascii="Tahoma" w:hAnsi="Tahoma" w:cs="Tahoma"/>
          <w:sz w:val="22"/>
          <w:szCs w:val="22"/>
        </w:rPr>
        <w:t xml:space="preserve">Provided that nothing in this Law shall apply to any statement made or views expressed by an employee in his official capacity or in the due performance of the duties assigned to him. </w:t>
      </w:r>
    </w:p>
    <w:p w14:paraId="7A2D7861" w14:textId="77777777" w:rsidR="00183BDA" w:rsidRPr="00251FFC" w:rsidRDefault="00183BDA" w:rsidP="00183BDA">
      <w:pPr>
        <w:ind w:left="2160" w:hanging="360"/>
        <w:jc w:val="both"/>
        <w:rPr>
          <w:rFonts w:ascii="Tahoma" w:hAnsi="Tahoma" w:cs="Tahoma"/>
          <w:sz w:val="22"/>
          <w:szCs w:val="22"/>
        </w:rPr>
      </w:pPr>
    </w:p>
    <w:p w14:paraId="3D700844" w14:textId="5B9A36C5" w:rsidR="00183BDA" w:rsidRPr="00251FFC" w:rsidRDefault="00183BDA" w:rsidP="00183BDA">
      <w:pPr>
        <w:ind w:left="1620" w:hanging="540"/>
        <w:jc w:val="both"/>
        <w:rPr>
          <w:rFonts w:ascii="Tahoma" w:hAnsi="Tahoma" w:cs="Tahoma"/>
          <w:sz w:val="22"/>
          <w:szCs w:val="22"/>
        </w:rPr>
      </w:pPr>
      <w:r>
        <w:rPr>
          <w:rFonts w:ascii="Tahoma" w:hAnsi="Tahoma" w:cs="Tahoma"/>
          <w:noProof/>
          <w:sz w:val="22"/>
          <w:szCs w:val="22"/>
          <w:lang w:val="en-IN" w:eastAsia="en-IN"/>
        </w:rPr>
        <mc:AlternateContent>
          <mc:Choice Requires="wps">
            <w:drawing>
              <wp:anchor distT="0" distB="0" distL="114300" distR="114300" simplePos="0" relativeHeight="251674624" behindDoc="0" locked="0" layoutInCell="1" allowOverlap="1" wp14:anchorId="0BFEA51C" wp14:editId="40A3810A">
                <wp:simplePos x="0" y="0"/>
                <wp:positionH relativeFrom="column">
                  <wp:posOffset>-342900</wp:posOffset>
                </wp:positionH>
                <wp:positionV relativeFrom="paragraph">
                  <wp:posOffset>15875</wp:posOffset>
                </wp:positionV>
                <wp:extent cx="914400" cy="571500"/>
                <wp:effectExtent l="7620" t="5715" r="11430" b="133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6EAC1DCF" w14:textId="77777777" w:rsidR="00183BDA" w:rsidRPr="007B3951" w:rsidRDefault="00183BDA" w:rsidP="00183BDA">
                            <w:pPr>
                              <w:rPr>
                                <w:rFonts w:ascii="Tahoma" w:hAnsi="Tahoma" w:cs="Tahoma"/>
                                <w:i/>
                                <w:sz w:val="16"/>
                                <w:szCs w:val="16"/>
                              </w:rPr>
                            </w:pPr>
                            <w:r>
                              <w:rPr>
                                <w:rFonts w:ascii="Tahoma" w:hAnsi="Tahoma" w:cs="Tahoma"/>
                                <w:sz w:val="16"/>
                                <w:szCs w:val="16"/>
                              </w:rPr>
                              <w:t>Movable, Immovable and valuable property</w:t>
                            </w:r>
                          </w:p>
                          <w:p w14:paraId="5C00730D" w14:textId="77777777" w:rsidR="00183BDA" w:rsidRPr="007B3951" w:rsidRDefault="00183BDA" w:rsidP="00183BDA">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EA51C" id="Rectangle 10" o:spid="_x0000_s1027" style="position:absolute;left:0;text-align:left;margin-left:-27pt;margin-top:1.25pt;width:1in;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">
                <v:textbox>
                  <w:txbxContent>
                    <w:p w14:paraId="6EAC1DCF" w14:textId="77777777" w:rsidR="00183BDA" w:rsidRPr="007B3951" w:rsidRDefault="00183BDA" w:rsidP="00183BDA">
                      <w:pPr>
                        <w:rPr>
                          <w:rFonts w:ascii="Tahoma" w:hAnsi="Tahoma" w:cs="Tahoma"/>
                          <w:i/>
                          <w:sz w:val="16"/>
                          <w:szCs w:val="16"/>
                        </w:rPr>
                      </w:pPr>
                      <w:r>
                        <w:rPr>
                          <w:rFonts w:ascii="Tahoma" w:hAnsi="Tahoma" w:cs="Tahoma"/>
                          <w:sz w:val="16"/>
                          <w:szCs w:val="16"/>
                        </w:rPr>
                        <w:t>Movable, Immovable and valuable property</w:t>
                      </w:r>
                    </w:p>
                    <w:p w14:paraId="5C00730D" w14:textId="77777777" w:rsidR="00183BDA" w:rsidRPr="007B3951" w:rsidRDefault="00183BDA" w:rsidP="00183BDA">
                      <w:pPr>
                        <w:rPr>
                          <w:szCs w:val="16"/>
                        </w:rPr>
                      </w:pPr>
                    </w:p>
                  </w:txbxContent>
                </v:textbox>
              </v:rect>
            </w:pict>
          </mc:Fallback>
        </mc:AlternateContent>
      </w:r>
      <w:r w:rsidRPr="00251FFC">
        <w:rPr>
          <w:rFonts w:ascii="Tahoma" w:hAnsi="Tahoma" w:cs="Tahoma"/>
          <w:b/>
          <w:sz w:val="22"/>
          <w:szCs w:val="22"/>
        </w:rPr>
        <w:t>2</w:t>
      </w:r>
      <w:r>
        <w:rPr>
          <w:rFonts w:ascii="Tahoma" w:hAnsi="Tahoma" w:cs="Tahoma"/>
          <w:b/>
          <w:sz w:val="22"/>
          <w:szCs w:val="22"/>
        </w:rPr>
        <w:t>5</w:t>
      </w:r>
      <w:r w:rsidRPr="00251FFC">
        <w:rPr>
          <w:rFonts w:ascii="Tahoma" w:hAnsi="Tahoma" w:cs="Tahoma"/>
          <w:sz w:val="22"/>
          <w:szCs w:val="22"/>
        </w:rPr>
        <w:t xml:space="preserve">. Every employee shall, on first appointment in the University service and thereafter at such intervals as may be prescribed by general or special orders of the Executive Council, submit a Return in such form as the University may prescribe in this behalf of all immovable property owned, acquired or inherited by him or held by him on lease or mortgage, either in his own name or in the name of any member of his family or in the name of any other person. </w:t>
      </w:r>
    </w:p>
    <w:p w14:paraId="0DF9E941" w14:textId="46FAE31F" w:rsidR="00183BDA" w:rsidRPr="00251FFC" w:rsidRDefault="00183BDA" w:rsidP="00183BDA">
      <w:pPr>
        <w:ind w:left="1620" w:hanging="540"/>
        <w:jc w:val="both"/>
        <w:rPr>
          <w:rFonts w:ascii="Tahoma" w:hAnsi="Tahoma" w:cs="Tahoma"/>
          <w:sz w:val="22"/>
          <w:szCs w:val="22"/>
        </w:rPr>
      </w:pPr>
      <w:r>
        <w:rPr>
          <w:rFonts w:ascii="Tahoma" w:hAnsi="Tahoma" w:cs="Tahoma"/>
          <w:noProof/>
          <w:sz w:val="22"/>
          <w:szCs w:val="22"/>
          <w:lang w:val="en-IN" w:eastAsia="en-IN"/>
        </w:rPr>
        <mc:AlternateContent>
          <mc:Choice Requires="wps">
            <w:drawing>
              <wp:anchor distT="0" distB="0" distL="114300" distR="114300" simplePos="0" relativeHeight="251675648" behindDoc="0" locked="0" layoutInCell="1" allowOverlap="1" wp14:anchorId="4310CEDB" wp14:editId="616A52E4">
                <wp:simplePos x="0" y="0"/>
                <wp:positionH relativeFrom="column">
                  <wp:posOffset>-457200</wp:posOffset>
                </wp:positionH>
                <wp:positionV relativeFrom="paragraph">
                  <wp:posOffset>120015</wp:posOffset>
                </wp:positionV>
                <wp:extent cx="914400" cy="571500"/>
                <wp:effectExtent l="7620" t="6985" r="11430"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02E02C66" w14:textId="77777777" w:rsidR="00183BDA" w:rsidRPr="007B3951" w:rsidRDefault="00183BDA" w:rsidP="00183BDA">
                            <w:pPr>
                              <w:rPr>
                                <w:rFonts w:ascii="Tahoma" w:hAnsi="Tahoma" w:cs="Tahoma"/>
                                <w:i/>
                                <w:sz w:val="16"/>
                                <w:szCs w:val="16"/>
                              </w:rPr>
                            </w:pPr>
                            <w:r>
                              <w:rPr>
                                <w:rFonts w:ascii="Tahoma" w:hAnsi="Tahoma" w:cs="Tahoma"/>
                                <w:sz w:val="16"/>
                                <w:szCs w:val="16"/>
                              </w:rPr>
                              <w:t xml:space="preserve">Misuse or Improper use of Official amenities </w:t>
                            </w:r>
                          </w:p>
                          <w:p w14:paraId="6D13F562" w14:textId="77777777" w:rsidR="00183BDA" w:rsidRPr="007B3951" w:rsidRDefault="00183BDA" w:rsidP="00183BDA">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0CEDB" id="Rectangle 9" o:spid="_x0000_s1028" style="position:absolute;left:0;text-align:left;margin-left:-36pt;margin-top:9.45pt;width:1in;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">
                <v:textbox>
                  <w:txbxContent>
                    <w:p w14:paraId="02E02C66" w14:textId="77777777" w:rsidR="00183BDA" w:rsidRPr="007B3951" w:rsidRDefault="00183BDA" w:rsidP="00183BDA">
                      <w:pPr>
                        <w:rPr>
                          <w:rFonts w:ascii="Tahoma" w:hAnsi="Tahoma" w:cs="Tahoma"/>
                          <w:i/>
                          <w:sz w:val="16"/>
                          <w:szCs w:val="16"/>
                        </w:rPr>
                      </w:pPr>
                      <w:r>
                        <w:rPr>
                          <w:rFonts w:ascii="Tahoma" w:hAnsi="Tahoma" w:cs="Tahoma"/>
                          <w:sz w:val="16"/>
                          <w:szCs w:val="16"/>
                        </w:rPr>
                        <w:t xml:space="preserve">Misuse or Improper use of Official amenities </w:t>
                      </w:r>
                    </w:p>
                    <w:p w14:paraId="6D13F562" w14:textId="77777777" w:rsidR="00183BDA" w:rsidRPr="007B3951" w:rsidRDefault="00183BDA" w:rsidP="00183BDA">
                      <w:pPr>
                        <w:rPr>
                          <w:szCs w:val="16"/>
                        </w:rPr>
                      </w:pPr>
                    </w:p>
                  </w:txbxContent>
                </v:textbox>
              </v:rect>
            </w:pict>
          </mc:Fallback>
        </mc:AlternateContent>
      </w:r>
    </w:p>
    <w:p w14:paraId="47762034" w14:textId="77777777" w:rsidR="00183BDA" w:rsidRPr="00251FFC" w:rsidRDefault="00183BDA" w:rsidP="00183BDA">
      <w:pPr>
        <w:ind w:left="1620" w:hanging="540"/>
        <w:jc w:val="both"/>
        <w:rPr>
          <w:rFonts w:ascii="Tahoma" w:hAnsi="Tahoma" w:cs="Tahoma"/>
          <w:sz w:val="22"/>
          <w:szCs w:val="22"/>
        </w:rPr>
      </w:pPr>
      <w:r w:rsidRPr="00251FFC">
        <w:rPr>
          <w:rFonts w:ascii="Tahoma" w:hAnsi="Tahoma" w:cs="Tahoma"/>
          <w:b/>
          <w:sz w:val="22"/>
          <w:szCs w:val="22"/>
        </w:rPr>
        <w:t>2</w:t>
      </w:r>
      <w:r>
        <w:rPr>
          <w:rFonts w:ascii="Tahoma" w:hAnsi="Tahoma" w:cs="Tahoma"/>
          <w:b/>
          <w:sz w:val="22"/>
          <w:szCs w:val="22"/>
        </w:rPr>
        <w:t>6</w:t>
      </w:r>
      <w:r w:rsidRPr="00251FFC">
        <w:rPr>
          <w:rFonts w:ascii="Tahoma" w:hAnsi="Tahoma" w:cs="Tahoma"/>
          <w:sz w:val="22"/>
          <w:szCs w:val="22"/>
        </w:rPr>
        <w:t xml:space="preserve">. No employee shall </w:t>
      </w:r>
      <w:proofErr w:type="spellStart"/>
      <w:r w:rsidRPr="00251FFC">
        <w:rPr>
          <w:rFonts w:ascii="Tahoma" w:hAnsi="Tahoma" w:cs="Tahoma"/>
          <w:sz w:val="22"/>
          <w:szCs w:val="22"/>
        </w:rPr>
        <w:t>unauthorisedly</w:t>
      </w:r>
      <w:proofErr w:type="spellEnd"/>
      <w:r w:rsidRPr="00251FFC">
        <w:rPr>
          <w:rFonts w:ascii="Tahoma" w:hAnsi="Tahoma" w:cs="Tahoma"/>
          <w:sz w:val="22"/>
          <w:szCs w:val="22"/>
        </w:rPr>
        <w:t xml:space="preserve"> or carelessly use, for personal, commercial, political or religious purposes, resources, facilities, and amenities provided to him by the University for the discharge of his official duties. </w:t>
      </w:r>
    </w:p>
    <w:p w14:paraId="19BE5092" w14:textId="77777777" w:rsidR="00183BDA" w:rsidRPr="00251FFC" w:rsidRDefault="00183BDA" w:rsidP="00183BDA">
      <w:pPr>
        <w:ind w:left="1620" w:hanging="540"/>
        <w:jc w:val="both"/>
        <w:rPr>
          <w:rFonts w:ascii="Tahoma" w:hAnsi="Tahoma" w:cs="Tahoma"/>
          <w:sz w:val="22"/>
          <w:szCs w:val="22"/>
        </w:rPr>
      </w:pPr>
    </w:p>
    <w:p w14:paraId="3525B72C" w14:textId="48054602" w:rsidR="00183BDA" w:rsidRPr="00251FFC" w:rsidRDefault="00183BDA" w:rsidP="00183BDA">
      <w:pPr>
        <w:ind w:left="1620" w:hanging="540"/>
        <w:jc w:val="both"/>
        <w:rPr>
          <w:rFonts w:ascii="Tahoma" w:hAnsi="Tahoma" w:cs="Tahoma"/>
          <w:sz w:val="22"/>
          <w:szCs w:val="22"/>
        </w:rPr>
      </w:pPr>
      <w:r>
        <w:rPr>
          <w:rFonts w:ascii="Tahoma" w:hAnsi="Tahoma" w:cs="Tahoma"/>
          <w:noProof/>
          <w:sz w:val="22"/>
          <w:szCs w:val="22"/>
          <w:lang w:val="en-IN" w:eastAsia="en-IN"/>
        </w:rPr>
        <mc:AlternateContent>
          <mc:Choice Requires="wps">
            <w:drawing>
              <wp:anchor distT="0" distB="0" distL="114300" distR="114300" simplePos="0" relativeHeight="251676672" behindDoc="0" locked="0" layoutInCell="1" allowOverlap="1" wp14:anchorId="76DC7D6C" wp14:editId="31D4B3DF">
                <wp:simplePos x="0" y="0"/>
                <wp:positionH relativeFrom="column">
                  <wp:posOffset>-228600</wp:posOffset>
                </wp:positionH>
                <wp:positionV relativeFrom="paragraph">
                  <wp:posOffset>178435</wp:posOffset>
                </wp:positionV>
                <wp:extent cx="457200" cy="228600"/>
                <wp:effectExtent l="7620" t="13335" r="11430"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36E9CF53" w14:textId="77777777" w:rsidR="00183BDA" w:rsidRPr="007B3951" w:rsidRDefault="00183BDA" w:rsidP="00183BDA">
                            <w:pPr>
                              <w:rPr>
                                <w:rFonts w:ascii="Tahoma" w:hAnsi="Tahoma" w:cs="Tahoma"/>
                                <w:i/>
                                <w:sz w:val="16"/>
                                <w:szCs w:val="16"/>
                              </w:rPr>
                            </w:pPr>
                            <w:r>
                              <w:rPr>
                                <w:rFonts w:ascii="Tahoma" w:hAnsi="Tahoma" w:cs="Tahoma"/>
                                <w:sz w:val="16"/>
                                <w:szCs w:val="16"/>
                              </w:rPr>
                              <w:t xml:space="preserve">Gifts </w:t>
                            </w:r>
                          </w:p>
                          <w:p w14:paraId="42C385E8" w14:textId="77777777" w:rsidR="00183BDA" w:rsidRPr="007B3951" w:rsidRDefault="00183BDA" w:rsidP="00183BDA">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C7D6C" id="Rectangle 8" o:spid="_x0000_s1029" style="position:absolute;left:0;text-align:left;margin-left:-18pt;margin-top:14.05pt;width:36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">
                <v:textbox>
                  <w:txbxContent>
                    <w:p w14:paraId="36E9CF53" w14:textId="77777777" w:rsidR="00183BDA" w:rsidRPr="007B3951" w:rsidRDefault="00183BDA" w:rsidP="00183BDA">
                      <w:pPr>
                        <w:rPr>
                          <w:rFonts w:ascii="Tahoma" w:hAnsi="Tahoma" w:cs="Tahoma"/>
                          <w:i/>
                          <w:sz w:val="16"/>
                          <w:szCs w:val="16"/>
                        </w:rPr>
                      </w:pPr>
                      <w:r>
                        <w:rPr>
                          <w:rFonts w:ascii="Tahoma" w:hAnsi="Tahoma" w:cs="Tahoma"/>
                          <w:sz w:val="16"/>
                          <w:szCs w:val="16"/>
                        </w:rPr>
                        <w:t xml:space="preserve">Gifts </w:t>
                      </w:r>
                    </w:p>
                    <w:p w14:paraId="42C385E8" w14:textId="77777777" w:rsidR="00183BDA" w:rsidRPr="007B3951" w:rsidRDefault="00183BDA" w:rsidP="00183BDA">
                      <w:pPr>
                        <w:rPr>
                          <w:szCs w:val="16"/>
                        </w:rPr>
                      </w:pPr>
                    </w:p>
                  </w:txbxContent>
                </v:textbox>
              </v:rect>
            </w:pict>
          </mc:Fallback>
        </mc:AlternateContent>
      </w:r>
      <w:r w:rsidRPr="00251FFC">
        <w:rPr>
          <w:rFonts w:ascii="Tahoma" w:hAnsi="Tahoma" w:cs="Tahoma"/>
          <w:b/>
          <w:sz w:val="22"/>
          <w:szCs w:val="22"/>
        </w:rPr>
        <w:t>2</w:t>
      </w:r>
      <w:r>
        <w:rPr>
          <w:rFonts w:ascii="Tahoma" w:hAnsi="Tahoma" w:cs="Tahoma"/>
          <w:b/>
          <w:sz w:val="22"/>
          <w:szCs w:val="22"/>
        </w:rPr>
        <w:t>7</w:t>
      </w:r>
      <w:r>
        <w:rPr>
          <w:rFonts w:ascii="Tahoma" w:hAnsi="Tahoma" w:cs="Tahoma"/>
          <w:sz w:val="22"/>
          <w:szCs w:val="22"/>
        </w:rPr>
        <w:t>. No employee or his family shall</w:t>
      </w:r>
      <w:r w:rsidRPr="00251FFC">
        <w:rPr>
          <w:rFonts w:ascii="Tahoma" w:hAnsi="Tahoma" w:cs="Tahoma"/>
          <w:sz w:val="22"/>
          <w:szCs w:val="22"/>
        </w:rPr>
        <w:t xml:space="preserve"> </w:t>
      </w:r>
      <w:r>
        <w:rPr>
          <w:rFonts w:ascii="Tahoma" w:hAnsi="Tahoma" w:cs="Tahoma"/>
          <w:sz w:val="22"/>
          <w:szCs w:val="22"/>
        </w:rPr>
        <w:t>accept gifts which may influence in exercising his powers and discharging his duties.</w:t>
      </w:r>
      <w:r w:rsidRPr="00251FFC">
        <w:rPr>
          <w:rFonts w:ascii="Tahoma" w:hAnsi="Tahoma" w:cs="Tahoma"/>
          <w:sz w:val="22"/>
          <w:szCs w:val="22"/>
        </w:rPr>
        <w:t xml:space="preserve"> </w:t>
      </w:r>
    </w:p>
    <w:p w14:paraId="02F0ED6D" w14:textId="77777777" w:rsidR="00183BDA" w:rsidRPr="00251FFC" w:rsidRDefault="00183BDA" w:rsidP="00183BDA">
      <w:pPr>
        <w:ind w:left="1620" w:hanging="540"/>
        <w:jc w:val="both"/>
        <w:rPr>
          <w:rFonts w:ascii="Tahoma" w:hAnsi="Tahoma" w:cs="Tahoma"/>
          <w:sz w:val="22"/>
          <w:szCs w:val="22"/>
        </w:rPr>
      </w:pPr>
    </w:p>
    <w:p w14:paraId="6FD12B49" w14:textId="77777777" w:rsidR="00183BDA" w:rsidRPr="00251FFC" w:rsidRDefault="00183BDA" w:rsidP="00183BDA">
      <w:pPr>
        <w:ind w:left="1620" w:hanging="540"/>
        <w:jc w:val="both"/>
        <w:rPr>
          <w:rFonts w:ascii="Tahoma" w:hAnsi="Tahoma" w:cs="Tahoma"/>
          <w:sz w:val="22"/>
          <w:szCs w:val="22"/>
        </w:rPr>
      </w:pPr>
    </w:p>
    <w:p w14:paraId="467694AB" w14:textId="2ED07AE4" w:rsidR="00183BDA" w:rsidRDefault="00183BDA" w:rsidP="00183BDA">
      <w:pPr>
        <w:ind w:left="1620" w:hanging="540"/>
        <w:jc w:val="both"/>
        <w:rPr>
          <w:rFonts w:ascii="Tahoma" w:hAnsi="Tahoma" w:cs="Tahoma"/>
          <w:sz w:val="22"/>
          <w:szCs w:val="22"/>
        </w:rPr>
      </w:pPr>
      <w:r>
        <w:rPr>
          <w:rFonts w:ascii="Tahoma" w:hAnsi="Tahoma" w:cs="Tahoma"/>
          <w:noProof/>
          <w:sz w:val="22"/>
          <w:szCs w:val="22"/>
          <w:lang w:val="en-IN" w:eastAsia="en-IN"/>
        </w:rPr>
        <mc:AlternateContent>
          <mc:Choice Requires="wps">
            <w:drawing>
              <wp:anchor distT="0" distB="0" distL="114300" distR="114300" simplePos="0" relativeHeight="251677696" behindDoc="0" locked="0" layoutInCell="1" allowOverlap="1" wp14:anchorId="03C49E96" wp14:editId="4AE42E49">
                <wp:simplePos x="0" y="0"/>
                <wp:positionH relativeFrom="column">
                  <wp:posOffset>-342900</wp:posOffset>
                </wp:positionH>
                <wp:positionV relativeFrom="paragraph">
                  <wp:posOffset>0</wp:posOffset>
                </wp:positionV>
                <wp:extent cx="914400" cy="685800"/>
                <wp:effectExtent l="7620" t="13970" r="11430"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rect">
                          <a:avLst/>
                        </a:prstGeom>
                        <a:solidFill>
                          <a:srgbClr val="FFFFFF"/>
                        </a:solidFill>
                        <a:ln w="9525">
                          <a:solidFill>
                            <a:srgbClr val="000000"/>
                          </a:solidFill>
                          <a:miter lim="800000"/>
                          <a:headEnd/>
                          <a:tailEnd/>
                        </a:ln>
                      </wps:spPr>
                      <wps:txbx>
                        <w:txbxContent>
                          <w:p w14:paraId="0ED66F4C" w14:textId="77777777" w:rsidR="00183BDA" w:rsidRPr="007B3951" w:rsidRDefault="00183BDA" w:rsidP="00183BDA">
                            <w:pPr>
                              <w:rPr>
                                <w:rFonts w:ascii="Tahoma" w:hAnsi="Tahoma" w:cs="Tahoma"/>
                                <w:i/>
                                <w:sz w:val="16"/>
                                <w:szCs w:val="16"/>
                              </w:rPr>
                            </w:pPr>
                            <w:r>
                              <w:rPr>
                                <w:rFonts w:ascii="Tahoma" w:hAnsi="Tahoma" w:cs="Tahoma"/>
                                <w:sz w:val="16"/>
                                <w:szCs w:val="16"/>
                              </w:rPr>
                              <w:t>Prohibition of sexual harassment of women employee</w:t>
                            </w:r>
                          </w:p>
                          <w:p w14:paraId="537864B0" w14:textId="77777777" w:rsidR="00183BDA" w:rsidRPr="007B3951" w:rsidRDefault="00183BDA" w:rsidP="00183BDA">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49E96" id="Rectangle 7" o:spid="_x0000_s1030" style="position:absolute;left:0;text-align:left;margin-left:-27pt;margin-top:0;width:1in;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">
                <v:textbox>
                  <w:txbxContent>
                    <w:p w14:paraId="0ED66F4C" w14:textId="77777777" w:rsidR="00183BDA" w:rsidRPr="007B3951" w:rsidRDefault="00183BDA" w:rsidP="00183BDA">
                      <w:pPr>
                        <w:rPr>
                          <w:rFonts w:ascii="Tahoma" w:hAnsi="Tahoma" w:cs="Tahoma"/>
                          <w:i/>
                          <w:sz w:val="16"/>
                          <w:szCs w:val="16"/>
                        </w:rPr>
                      </w:pPr>
                      <w:r>
                        <w:rPr>
                          <w:rFonts w:ascii="Tahoma" w:hAnsi="Tahoma" w:cs="Tahoma"/>
                          <w:sz w:val="16"/>
                          <w:szCs w:val="16"/>
                        </w:rPr>
                        <w:t>Prohibition of sexual harassment of women employee</w:t>
                      </w:r>
                    </w:p>
                    <w:p w14:paraId="537864B0" w14:textId="77777777" w:rsidR="00183BDA" w:rsidRPr="007B3951" w:rsidRDefault="00183BDA" w:rsidP="00183BDA">
                      <w:pPr>
                        <w:rPr>
                          <w:szCs w:val="16"/>
                        </w:rPr>
                      </w:pPr>
                    </w:p>
                  </w:txbxContent>
                </v:textbox>
              </v:rect>
            </w:pict>
          </mc:Fallback>
        </mc:AlternateContent>
      </w:r>
      <w:r w:rsidRPr="00251FFC">
        <w:rPr>
          <w:rFonts w:ascii="Tahoma" w:hAnsi="Tahoma" w:cs="Tahoma"/>
          <w:b/>
          <w:sz w:val="22"/>
          <w:szCs w:val="22"/>
        </w:rPr>
        <w:t>2</w:t>
      </w:r>
      <w:r>
        <w:rPr>
          <w:rFonts w:ascii="Tahoma" w:hAnsi="Tahoma" w:cs="Tahoma"/>
          <w:b/>
          <w:sz w:val="22"/>
          <w:szCs w:val="22"/>
        </w:rPr>
        <w:t>8</w:t>
      </w:r>
      <w:r w:rsidRPr="00251FFC">
        <w:rPr>
          <w:rFonts w:ascii="Tahoma" w:hAnsi="Tahoma" w:cs="Tahoma"/>
          <w:sz w:val="22"/>
          <w:szCs w:val="22"/>
        </w:rPr>
        <w:t xml:space="preserve">. No employee shall in the performance of his official duties act in a discourteous and discriminate manner with any working woman or indulge in sexual harassment either directly or by implication. </w:t>
      </w:r>
    </w:p>
    <w:p w14:paraId="4E324C59" w14:textId="77777777" w:rsidR="00183BDA" w:rsidRPr="00251FFC" w:rsidRDefault="00183BDA" w:rsidP="00183BDA">
      <w:pPr>
        <w:ind w:left="1620" w:hanging="540"/>
        <w:jc w:val="both"/>
        <w:rPr>
          <w:rFonts w:ascii="Tahoma" w:hAnsi="Tahoma" w:cs="Tahoma"/>
          <w:sz w:val="22"/>
          <w:szCs w:val="22"/>
        </w:rPr>
      </w:pPr>
    </w:p>
    <w:p w14:paraId="7AA7BF35" w14:textId="77777777" w:rsidR="00183BDA" w:rsidRPr="00251FFC" w:rsidRDefault="00183BDA" w:rsidP="00183BDA">
      <w:pPr>
        <w:ind w:left="1620" w:hanging="540"/>
        <w:jc w:val="both"/>
        <w:rPr>
          <w:rFonts w:ascii="Tahoma" w:hAnsi="Tahoma" w:cs="Tahoma"/>
          <w:sz w:val="22"/>
          <w:szCs w:val="22"/>
        </w:rPr>
      </w:pPr>
      <w:r>
        <w:rPr>
          <w:rFonts w:ascii="Tahoma" w:hAnsi="Tahoma" w:cs="Tahoma"/>
          <w:i/>
          <w:sz w:val="22"/>
          <w:szCs w:val="22"/>
        </w:rPr>
        <w:t xml:space="preserve">       </w:t>
      </w:r>
      <w:r w:rsidRPr="00251FFC">
        <w:rPr>
          <w:rFonts w:ascii="Tahoma" w:hAnsi="Tahoma" w:cs="Tahoma"/>
          <w:i/>
          <w:sz w:val="22"/>
          <w:szCs w:val="22"/>
        </w:rPr>
        <w:t>Explanation</w:t>
      </w:r>
      <w:r w:rsidRPr="00251FFC">
        <w:rPr>
          <w:rFonts w:ascii="Tahoma" w:hAnsi="Tahoma" w:cs="Tahoma"/>
          <w:sz w:val="22"/>
          <w:szCs w:val="22"/>
        </w:rPr>
        <w:t xml:space="preserve"> : For the purpose of this </w:t>
      </w:r>
      <w:r>
        <w:rPr>
          <w:rFonts w:ascii="Tahoma" w:hAnsi="Tahoma" w:cs="Tahoma"/>
          <w:sz w:val="22"/>
          <w:szCs w:val="22"/>
        </w:rPr>
        <w:t>rule</w:t>
      </w:r>
      <w:r w:rsidRPr="00251FFC">
        <w:rPr>
          <w:rFonts w:ascii="Tahoma" w:hAnsi="Tahoma" w:cs="Tahoma"/>
          <w:sz w:val="22"/>
          <w:szCs w:val="22"/>
        </w:rPr>
        <w:t xml:space="preserve">, ‘sexual harassment’ includes such unwelcome activities either directly or by implication have – </w:t>
      </w:r>
    </w:p>
    <w:p w14:paraId="105F3C08" w14:textId="77777777" w:rsidR="00183BDA" w:rsidRPr="00251FFC" w:rsidRDefault="00183BDA" w:rsidP="00183BDA">
      <w:pPr>
        <w:ind w:left="1620" w:hanging="540"/>
        <w:jc w:val="both"/>
        <w:rPr>
          <w:rFonts w:ascii="Tahoma" w:hAnsi="Tahoma" w:cs="Tahoma"/>
          <w:sz w:val="22"/>
          <w:szCs w:val="22"/>
        </w:rPr>
      </w:pPr>
    </w:p>
    <w:p w14:paraId="308EC86A" w14:textId="77777777" w:rsidR="00183BDA" w:rsidRPr="00251FFC" w:rsidRDefault="00183BDA" w:rsidP="00183BDA">
      <w:pPr>
        <w:ind w:left="1620" w:hanging="540"/>
        <w:jc w:val="both"/>
        <w:rPr>
          <w:rFonts w:ascii="Tahoma" w:hAnsi="Tahoma" w:cs="Tahoma"/>
          <w:sz w:val="22"/>
          <w:szCs w:val="22"/>
        </w:rPr>
      </w:pPr>
      <w:r w:rsidRPr="00251FFC">
        <w:rPr>
          <w:rFonts w:ascii="Tahoma" w:hAnsi="Tahoma" w:cs="Tahoma"/>
          <w:sz w:val="22"/>
          <w:szCs w:val="22"/>
        </w:rPr>
        <w:tab/>
      </w:r>
      <w:r w:rsidRPr="00251FFC">
        <w:rPr>
          <w:rFonts w:ascii="Tahoma" w:hAnsi="Tahoma" w:cs="Tahoma"/>
          <w:sz w:val="22"/>
          <w:szCs w:val="22"/>
        </w:rPr>
        <w:tab/>
        <w:t xml:space="preserve">(a) physical contact and advances; </w:t>
      </w:r>
    </w:p>
    <w:p w14:paraId="70AB4540" w14:textId="77777777" w:rsidR="00183BDA" w:rsidRPr="00251FFC" w:rsidRDefault="00183BDA" w:rsidP="00183BDA">
      <w:pPr>
        <w:ind w:left="1620" w:hanging="540"/>
        <w:jc w:val="both"/>
        <w:rPr>
          <w:rFonts w:ascii="Tahoma" w:hAnsi="Tahoma" w:cs="Tahoma"/>
          <w:sz w:val="22"/>
          <w:szCs w:val="22"/>
        </w:rPr>
      </w:pPr>
      <w:r w:rsidRPr="00251FFC">
        <w:rPr>
          <w:rFonts w:ascii="Tahoma" w:hAnsi="Tahoma" w:cs="Tahoma"/>
          <w:sz w:val="22"/>
          <w:szCs w:val="22"/>
        </w:rPr>
        <w:tab/>
      </w:r>
      <w:r w:rsidRPr="00251FFC">
        <w:rPr>
          <w:rFonts w:ascii="Tahoma" w:hAnsi="Tahoma" w:cs="Tahoma"/>
          <w:sz w:val="22"/>
          <w:szCs w:val="22"/>
        </w:rPr>
        <w:tab/>
        <w:t xml:space="preserve">(b) a demand or request for sexual </w:t>
      </w:r>
      <w:proofErr w:type="spellStart"/>
      <w:r w:rsidRPr="00251FFC">
        <w:rPr>
          <w:rFonts w:ascii="Tahoma" w:hAnsi="Tahoma" w:cs="Tahoma"/>
          <w:sz w:val="22"/>
          <w:szCs w:val="22"/>
        </w:rPr>
        <w:t>favours</w:t>
      </w:r>
      <w:proofErr w:type="spellEnd"/>
      <w:r w:rsidRPr="00251FFC">
        <w:rPr>
          <w:rFonts w:ascii="Tahoma" w:hAnsi="Tahoma" w:cs="Tahoma"/>
          <w:sz w:val="22"/>
          <w:szCs w:val="22"/>
        </w:rPr>
        <w:t>;</w:t>
      </w:r>
    </w:p>
    <w:p w14:paraId="758C91AC" w14:textId="77777777" w:rsidR="00183BDA" w:rsidRPr="00251FFC" w:rsidRDefault="00183BDA" w:rsidP="00183BDA">
      <w:pPr>
        <w:ind w:left="1620" w:hanging="540"/>
        <w:jc w:val="both"/>
        <w:rPr>
          <w:rFonts w:ascii="Tahoma" w:hAnsi="Tahoma" w:cs="Tahoma"/>
          <w:sz w:val="22"/>
          <w:szCs w:val="22"/>
        </w:rPr>
      </w:pPr>
      <w:r w:rsidRPr="00251FFC">
        <w:rPr>
          <w:rFonts w:ascii="Tahoma" w:hAnsi="Tahoma" w:cs="Tahoma"/>
          <w:sz w:val="22"/>
          <w:szCs w:val="22"/>
        </w:rPr>
        <w:lastRenderedPageBreak/>
        <w:tab/>
      </w:r>
      <w:r w:rsidRPr="00251FFC">
        <w:rPr>
          <w:rFonts w:ascii="Tahoma" w:hAnsi="Tahoma" w:cs="Tahoma"/>
          <w:sz w:val="22"/>
          <w:szCs w:val="22"/>
        </w:rPr>
        <w:tab/>
        <w:t xml:space="preserve">(c) sexually </w:t>
      </w:r>
      <w:proofErr w:type="spellStart"/>
      <w:r w:rsidRPr="00251FFC">
        <w:rPr>
          <w:rFonts w:ascii="Tahoma" w:hAnsi="Tahoma" w:cs="Tahoma"/>
          <w:sz w:val="22"/>
          <w:szCs w:val="22"/>
        </w:rPr>
        <w:t>coloured</w:t>
      </w:r>
      <w:proofErr w:type="spellEnd"/>
      <w:r w:rsidRPr="00251FFC">
        <w:rPr>
          <w:rFonts w:ascii="Tahoma" w:hAnsi="Tahoma" w:cs="Tahoma"/>
          <w:sz w:val="22"/>
          <w:szCs w:val="22"/>
        </w:rPr>
        <w:t xml:space="preserve"> remarks; </w:t>
      </w:r>
    </w:p>
    <w:p w14:paraId="2CBD6334" w14:textId="77777777" w:rsidR="00183BDA" w:rsidRPr="00251FFC" w:rsidRDefault="00183BDA" w:rsidP="00183BDA">
      <w:pPr>
        <w:ind w:left="1620" w:hanging="540"/>
        <w:jc w:val="both"/>
        <w:rPr>
          <w:rFonts w:ascii="Tahoma" w:hAnsi="Tahoma" w:cs="Tahoma"/>
          <w:sz w:val="22"/>
          <w:szCs w:val="22"/>
        </w:rPr>
      </w:pPr>
      <w:r w:rsidRPr="00251FFC">
        <w:rPr>
          <w:rFonts w:ascii="Tahoma" w:hAnsi="Tahoma" w:cs="Tahoma"/>
          <w:sz w:val="22"/>
          <w:szCs w:val="22"/>
        </w:rPr>
        <w:tab/>
      </w:r>
      <w:r w:rsidRPr="00251FFC">
        <w:rPr>
          <w:rFonts w:ascii="Tahoma" w:hAnsi="Tahoma" w:cs="Tahoma"/>
          <w:sz w:val="22"/>
          <w:szCs w:val="22"/>
        </w:rPr>
        <w:tab/>
        <w:t xml:space="preserve">(d) showing pornography; and </w:t>
      </w:r>
    </w:p>
    <w:p w14:paraId="78939522" w14:textId="77777777" w:rsidR="00183BDA" w:rsidRPr="00251FFC" w:rsidRDefault="00183BDA" w:rsidP="00183BDA">
      <w:pPr>
        <w:ind w:left="2520" w:hanging="1440"/>
        <w:jc w:val="both"/>
        <w:rPr>
          <w:rFonts w:ascii="Tahoma" w:hAnsi="Tahoma" w:cs="Tahoma"/>
          <w:sz w:val="22"/>
          <w:szCs w:val="22"/>
        </w:rPr>
      </w:pPr>
      <w:r>
        <w:rPr>
          <w:rFonts w:ascii="Tahoma" w:hAnsi="Tahoma" w:cs="Tahoma"/>
          <w:sz w:val="22"/>
          <w:szCs w:val="22"/>
        </w:rPr>
        <w:t xml:space="preserve">                </w:t>
      </w:r>
      <w:r w:rsidRPr="00251FFC">
        <w:rPr>
          <w:rFonts w:ascii="Tahoma" w:hAnsi="Tahoma" w:cs="Tahoma"/>
          <w:sz w:val="22"/>
          <w:szCs w:val="22"/>
        </w:rPr>
        <w:t xml:space="preserve">(e) any other unwelcome physical, verbal or non-verbal conduct of sexual nature. Such conduct which amounts  to a special offence under the Indian Penal Code, 1860, or under any other Law for the time being in force.  </w:t>
      </w:r>
    </w:p>
    <w:p w14:paraId="50CD31FC" w14:textId="5842FB78" w:rsidR="00183BDA" w:rsidRPr="00251FFC" w:rsidRDefault="00183BDA" w:rsidP="00183BDA">
      <w:pPr>
        <w:ind w:left="1620" w:hanging="540"/>
        <w:jc w:val="both"/>
        <w:rPr>
          <w:rFonts w:ascii="Tahoma" w:hAnsi="Tahoma" w:cs="Tahoma"/>
          <w:b/>
          <w:sz w:val="22"/>
          <w:szCs w:val="22"/>
        </w:rPr>
      </w:pPr>
      <w:r>
        <w:rPr>
          <w:rFonts w:ascii="Tahoma" w:hAnsi="Tahoma" w:cs="Tahoma"/>
          <w:i/>
          <w:noProof/>
          <w:sz w:val="22"/>
          <w:szCs w:val="22"/>
          <w:lang w:val="en-IN" w:eastAsia="en-IN"/>
        </w:rPr>
        <mc:AlternateContent>
          <mc:Choice Requires="wps">
            <w:drawing>
              <wp:anchor distT="0" distB="0" distL="114300" distR="114300" simplePos="0" relativeHeight="251678720" behindDoc="0" locked="0" layoutInCell="1" allowOverlap="1" wp14:anchorId="290487D5" wp14:editId="1DA1839E">
                <wp:simplePos x="0" y="0"/>
                <wp:positionH relativeFrom="column">
                  <wp:posOffset>-457200</wp:posOffset>
                </wp:positionH>
                <wp:positionV relativeFrom="paragraph">
                  <wp:posOffset>147955</wp:posOffset>
                </wp:positionV>
                <wp:extent cx="1028700" cy="457200"/>
                <wp:effectExtent l="7620" t="5715" r="1143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564E4E05" w14:textId="77777777" w:rsidR="00183BDA" w:rsidRPr="007B3951" w:rsidRDefault="00183BDA" w:rsidP="00183BDA">
                            <w:pPr>
                              <w:rPr>
                                <w:rFonts w:ascii="Tahoma" w:hAnsi="Tahoma" w:cs="Tahoma"/>
                                <w:i/>
                                <w:sz w:val="16"/>
                                <w:szCs w:val="16"/>
                              </w:rPr>
                            </w:pPr>
                            <w:r>
                              <w:rPr>
                                <w:rFonts w:ascii="Tahoma" w:hAnsi="Tahoma" w:cs="Tahoma"/>
                                <w:sz w:val="16"/>
                                <w:szCs w:val="16"/>
                              </w:rPr>
                              <w:t>Dealing in matters concerning relatives</w:t>
                            </w:r>
                          </w:p>
                          <w:p w14:paraId="1513EF6F" w14:textId="77777777" w:rsidR="00183BDA" w:rsidRPr="007B3951" w:rsidRDefault="00183BDA" w:rsidP="00183BDA">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487D5" id="Rectangle 6" o:spid="_x0000_s1031" style="position:absolute;left:0;text-align:left;margin-left:-36pt;margin-top:11.65pt;width:81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">
                <v:textbox>
                  <w:txbxContent>
                    <w:p w14:paraId="564E4E05" w14:textId="77777777" w:rsidR="00183BDA" w:rsidRPr="007B3951" w:rsidRDefault="00183BDA" w:rsidP="00183BDA">
                      <w:pPr>
                        <w:rPr>
                          <w:rFonts w:ascii="Tahoma" w:hAnsi="Tahoma" w:cs="Tahoma"/>
                          <w:i/>
                          <w:sz w:val="16"/>
                          <w:szCs w:val="16"/>
                        </w:rPr>
                      </w:pPr>
                      <w:r>
                        <w:rPr>
                          <w:rFonts w:ascii="Tahoma" w:hAnsi="Tahoma" w:cs="Tahoma"/>
                          <w:sz w:val="16"/>
                          <w:szCs w:val="16"/>
                        </w:rPr>
                        <w:t>Dealing in matters concerning relatives</w:t>
                      </w:r>
                    </w:p>
                    <w:p w14:paraId="1513EF6F" w14:textId="77777777" w:rsidR="00183BDA" w:rsidRPr="007B3951" w:rsidRDefault="00183BDA" w:rsidP="00183BDA">
                      <w:pPr>
                        <w:rPr>
                          <w:szCs w:val="16"/>
                        </w:rPr>
                      </w:pPr>
                    </w:p>
                  </w:txbxContent>
                </v:textbox>
              </v:rect>
            </w:pict>
          </mc:Fallback>
        </mc:AlternateContent>
      </w:r>
    </w:p>
    <w:p w14:paraId="6B037B78" w14:textId="77777777" w:rsidR="00183BDA" w:rsidRPr="00251FFC" w:rsidRDefault="00183BDA" w:rsidP="00183BDA">
      <w:pPr>
        <w:ind w:left="1620" w:hanging="540"/>
        <w:jc w:val="both"/>
        <w:rPr>
          <w:rFonts w:ascii="Tahoma" w:hAnsi="Tahoma" w:cs="Tahoma"/>
          <w:sz w:val="22"/>
          <w:szCs w:val="22"/>
        </w:rPr>
      </w:pPr>
      <w:r>
        <w:rPr>
          <w:rFonts w:ascii="Tahoma" w:hAnsi="Tahoma" w:cs="Tahoma"/>
          <w:b/>
          <w:sz w:val="22"/>
          <w:szCs w:val="22"/>
        </w:rPr>
        <w:t>29</w:t>
      </w:r>
      <w:r w:rsidRPr="00251FFC">
        <w:rPr>
          <w:rFonts w:ascii="Tahoma" w:hAnsi="Tahoma" w:cs="Tahoma"/>
          <w:sz w:val="22"/>
          <w:szCs w:val="22"/>
        </w:rPr>
        <w:t xml:space="preserve">. No employee shall deal, in his official capacity with any matter which directly or indirectly concerns himself or any of his relatives or dependents. </w:t>
      </w:r>
    </w:p>
    <w:p w14:paraId="7FA48C26" w14:textId="33392D3D" w:rsidR="00183BDA" w:rsidRPr="00251FFC" w:rsidRDefault="00183BDA" w:rsidP="00183BDA">
      <w:pPr>
        <w:ind w:left="1620" w:hanging="540"/>
        <w:jc w:val="both"/>
        <w:rPr>
          <w:rFonts w:ascii="Tahoma" w:hAnsi="Tahoma" w:cs="Tahoma"/>
          <w:sz w:val="22"/>
          <w:szCs w:val="22"/>
        </w:rPr>
      </w:pPr>
      <w:r>
        <w:rPr>
          <w:rFonts w:ascii="Tahoma" w:hAnsi="Tahoma" w:cs="Tahoma"/>
          <w:b/>
          <w:noProof/>
          <w:sz w:val="22"/>
          <w:szCs w:val="22"/>
          <w:lang w:val="en-IN" w:eastAsia="en-IN"/>
        </w:rPr>
        <mc:AlternateContent>
          <mc:Choice Requires="wps">
            <w:drawing>
              <wp:anchor distT="0" distB="0" distL="114300" distR="114300" simplePos="0" relativeHeight="251679744" behindDoc="0" locked="0" layoutInCell="1" allowOverlap="1" wp14:anchorId="2DDBB7B8" wp14:editId="1F30EE78">
                <wp:simplePos x="0" y="0"/>
                <wp:positionH relativeFrom="column">
                  <wp:posOffset>0</wp:posOffset>
                </wp:positionH>
                <wp:positionV relativeFrom="paragraph">
                  <wp:posOffset>159385</wp:posOffset>
                </wp:positionV>
                <wp:extent cx="571500" cy="228600"/>
                <wp:effectExtent l="7620" t="8890" r="11430"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txbx>
                        <w:txbxContent>
                          <w:p w14:paraId="65EF821B" w14:textId="77777777" w:rsidR="00183BDA" w:rsidRPr="007B3951" w:rsidRDefault="00183BDA" w:rsidP="00183BDA">
                            <w:pPr>
                              <w:rPr>
                                <w:rFonts w:ascii="Tahoma" w:hAnsi="Tahoma" w:cs="Tahoma"/>
                                <w:i/>
                                <w:sz w:val="16"/>
                                <w:szCs w:val="16"/>
                              </w:rPr>
                            </w:pPr>
                            <w:r>
                              <w:rPr>
                                <w:rFonts w:ascii="Tahoma" w:hAnsi="Tahoma" w:cs="Tahoma"/>
                                <w:sz w:val="16"/>
                                <w:szCs w:val="16"/>
                              </w:rPr>
                              <w:t>Dowry</w:t>
                            </w:r>
                          </w:p>
                          <w:p w14:paraId="305F3946" w14:textId="77777777" w:rsidR="00183BDA" w:rsidRPr="007B3951" w:rsidRDefault="00183BDA" w:rsidP="00183BDA">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BB7B8" id="Rectangle 5" o:spid="_x0000_s1032" style="position:absolute;left:0;text-align:left;margin-left:0;margin-top:12.55pt;width:4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">
                <v:textbox>
                  <w:txbxContent>
                    <w:p w14:paraId="65EF821B" w14:textId="77777777" w:rsidR="00183BDA" w:rsidRPr="007B3951" w:rsidRDefault="00183BDA" w:rsidP="00183BDA">
                      <w:pPr>
                        <w:rPr>
                          <w:rFonts w:ascii="Tahoma" w:hAnsi="Tahoma" w:cs="Tahoma"/>
                          <w:i/>
                          <w:sz w:val="16"/>
                          <w:szCs w:val="16"/>
                        </w:rPr>
                      </w:pPr>
                      <w:r>
                        <w:rPr>
                          <w:rFonts w:ascii="Tahoma" w:hAnsi="Tahoma" w:cs="Tahoma"/>
                          <w:sz w:val="16"/>
                          <w:szCs w:val="16"/>
                        </w:rPr>
                        <w:t>Dowry</w:t>
                      </w:r>
                    </w:p>
                    <w:p w14:paraId="305F3946" w14:textId="77777777" w:rsidR="00183BDA" w:rsidRPr="007B3951" w:rsidRDefault="00183BDA" w:rsidP="00183BDA">
                      <w:pPr>
                        <w:rPr>
                          <w:szCs w:val="16"/>
                        </w:rPr>
                      </w:pPr>
                    </w:p>
                  </w:txbxContent>
                </v:textbox>
              </v:rect>
            </w:pict>
          </mc:Fallback>
        </mc:AlternateContent>
      </w:r>
    </w:p>
    <w:p w14:paraId="66A17AD3" w14:textId="77777777" w:rsidR="00183BDA" w:rsidRDefault="00183BDA" w:rsidP="00183BDA">
      <w:pPr>
        <w:ind w:left="1620" w:hanging="540"/>
        <w:jc w:val="both"/>
        <w:rPr>
          <w:rFonts w:ascii="Tahoma" w:hAnsi="Tahoma" w:cs="Tahoma"/>
          <w:sz w:val="22"/>
          <w:szCs w:val="22"/>
        </w:rPr>
      </w:pPr>
      <w:r w:rsidRPr="00251FFC">
        <w:rPr>
          <w:rFonts w:ascii="Tahoma" w:hAnsi="Tahoma" w:cs="Tahoma"/>
          <w:b/>
          <w:sz w:val="22"/>
          <w:szCs w:val="22"/>
        </w:rPr>
        <w:t>3</w:t>
      </w:r>
      <w:r>
        <w:rPr>
          <w:rFonts w:ascii="Tahoma" w:hAnsi="Tahoma" w:cs="Tahoma"/>
          <w:b/>
          <w:sz w:val="22"/>
          <w:szCs w:val="22"/>
        </w:rPr>
        <w:t>0</w:t>
      </w:r>
      <w:r w:rsidRPr="00251FFC">
        <w:rPr>
          <w:rFonts w:ascii="Tahoma" w:hAnsi="Tahoma" w:cs="Tahoma"/>
          <w:sz w:val="22"/>
          <w:szCs w:val="22"/>
        </w:rPr>
        <w:t xml:space="preserve">. No employee shall : </w:t>
      </w:r>
    </w:p>
    <w:p w14:paraId="5BF1D594" w14:textId="77777777" w:rsidR="00183BDA" w:rsidRPr="00251FFC" w:rsidRDefault="00183BDA" w:rsidP="00183BDA">
      <w:pPr>
        <w:ind w:left="1620" w:hanging="540"/>
        <w:jc w:val="both"/>
        <w:rPr>
          <w:rFonts w:ascii="Tahoma" w:hAnsi="Tahoma" w:cs="Tahoma"/>
          <w:sz w:val="22"/>
          <w:szCs w:val="22"/>
        </w:rPr>
      </w:pPr>
    </w:p>
    <w:p w14:paraId="679B824E" w14:textId="77777777" w:rsidR="00183BDA" w:rsidRDefault="00183BDA" w:rsidP="00183BDA">
      <w:pPr>
        <w:ind w:left="1620"/>
        <w:jc w:val="both"/>
        <w:rPr>
          <w:rFonts w:ascii="Tahoma" w:hAnsi="Tahoma" w:cs="Tahoma"/>
          <w:sz w:val="22"/>
          <w:szCs w:val="22"/>
        </w:rPr>
      </w:pPr>
      <w:r>
        <w:rPr>
          <w:rFonts w:ascii="Tahoma" w:hAnsi="Tahoma" w:cs="Tahoma"/>
          <w:sz w:val="22"/>
          <w:szCs w:val="22"/>
        </w:rPr>
        <w:t xml:space="preserve">     (</w:t>
      </w:r>
      <w:proofErr w:type="spellStart"/>
      <w:r>
        <w:rPr>
          <w:rFonts w:ascii="Tahoma" w:hAnsi="Tahoma" w:cs="Tahoma"/>
          <w:sz w:val="22"/>
          <w:szCs w:val="22"/>
        </w:rPr>
        <w:t>i</w:t>
      </w:r>
      <w:proofErr w:type="spellEnd"/>
      <w:r>
        <w:rPr>
          <w:rFonts w:ascii="Tahoma" w:hAnsi="Tahoma" w:cs="Tahoma"/>
          <w:sz w:val="22"/>
          <w:szCs w:val="22"/>
        </w:rPr>
        <w:t xml:space="preserve">) </w:t>
      </w:r>
      <w:r w:rsidRPr="00251FFC">
        <w:rPr>
          <w:rFonts w:ascii="Tahoma" w:hAnsi="Tahoma" w:cs="Tahoma"/>
          <w:sz w:val="22"/>
          <w:szCs w:val="22"/>
        </w:rPr>
        <w:t xml:space="preserve">give or take or abet in giving or taking dowry, or </w:t>
      </w:r>
    </w:p>
    <w:p w14:paraId="53E2C79F" w14:textId="77777777" w:rsidR="00183BDA" w:rsidRPr="00251FFC" w:rsidRDefault="00183BDA" w:rsidP="00183BDA">
      <w:pPr>
        <w:ind w:left="1620" w:hanging="540"/>
        <w:jc w:val="both"/>
        <w:rPr>
          <w:rFonts w:ascii="Tahoma" w:hAnsi="Tahoma" w:cs="Tahoma"/>
          <w:sz w:val="22"/>
          <w:szCs w:val="22"/>
        </w:rPr>
      </w:pPr>
    </w:p>
    <w:p w14:paraId="3E10FE12" w14:textId="77777777" w:rsidR="00183BDA" w:rsidRDefault="00183BDA" w:rsidP="00183BDA">
      <w:pPr>
        <w:ind w:left="2340" w:hanging="540"/>
        <w:jc w:val="both"/>
        <w:rPr>
          <w:rFonts w:ascii="Tahoma" w:hAnsi="Tahoma" w:cs="Tahoma"/>
          <w:sz w:val="22"/>
          <w:szCs w:val="22"/>
        </w:rPr>
      </w:pPr>
      <w:r>
        <w:rPr>
          <w:rFonts w:ascii="Tahoma" w:hAnsi="Tahoma" w:cs="Tahoma"/>
          <w:sz w:val="22"/>
          <w:szCs w:val="22"/>
        </w:rPr>
        <w:t xml:space="preserve">  </w:t>
      </w:r>
      <w:r w:rsidRPr="00251FFC">
        <w:rPr>
          <w:rFonts w:ascii="Tahoma" w:hAnsi="Tahoma" w:cs="Tahoma"/>
          <w:sz w:val="22"/>
          <w:szCs w:val="22"/>
        </w:rPr>
        <w:t xml:space="preserve">(ii) demand, directly or indirectly from the parents or guardian or </w:t>
      </w:r>
      <w:r>
        <w:rPr>
          <w:rFonts w:ascii="Tahoma" w:hAnsi="Tahoma" w:cs="Tahoma"/>
          <w:sz w:val="22"/>
          <w:szCs w:val="22"/>
        </w:rPr>
        <w:t xml:space="preserve">  </w:t>
      </w:r>
      <w:r w:rsidRPr="00251FFC">
        <w:rPr>
          <w:rFonts w:ascii="Tahoma" w:hAnsi="Tahoma" w:cs="Tahoma"/>
          <w:sz w:val="22"/>
          <w:szCs w:val="22"/>
        </w:rPr>
        <w:t xml:space="preserve">a bride or bridegroom as the case may be any dowry. </w:t>
      </w:r>
    </w:p>
    <w:p w14:paraId="2CEFD42E" w14:textId="77777777" w:rsidR="00183BDA" w:rsidRPr="00251FFC" w:rsidRDefault="00183BDA" w:rsidP="00183BDA">
      <w:pPr>
        <w:ind w:left="1620" w:hanging="540"/>
        <w:jc w:val="both"/>
        <w:rPr>
          <w:rFonts w:ascii="Tahoma" w:hAnsi="Tahoma" w:cs="Tahoma"/>
          <w:sz w:val="22"/>
          <w:szCs w:val="22"/>
        </w:rPr>
      </w:pPr>
      <w:r w:rsidRPr="00251FFC">
        <w:rPr>
          <w:rFonts w:ascii="Tahoma" w:hAnsi="Tahoma" w:cs="Tahoma"/>
          <w:i/>
          <w:sz w:val="22"/>
          <w:szCs w:val="22"/>
        </w:rPr>
        <w:tab/>
        <w:t>Explanation</w:t>
      </w:r>
      <w:r w:rsidRPr="00251FFC">
        <w:rPr>
          <w:rFonts w:ascii="Tahoma" w:hAnsi="Tahoma" w:cs="Tahoma"/>
          <w:sz w:val="22"/>
          <w:szCs w:val="22"/>
        </w:rPr>
        <w:t xml:space="preserve"> : For the purpose of </w:t>
      </w:r>
      <w:r>
        <w:rPr>
          <w:rFonts w:ascii="Tahoma" w:hAnsi="Tahoma" w:cs="Tahoma"/>
          <w:sz w:val="22"/>
          <w:szCs w:val="22"/>
        </w:rPr>
        <w:t xml:space="preserve">this rule, ‘dowry’ has the same </w:t>
      </w:r>
      <w:r w:rsidRPr="00251FFC">
        <w:rPr>
          <w:rFonts w:ascii="Tahoma" w:hAnsi="Tahoma" w:cs="Tahoma"/>
          <w:sz w:val="22"/>
          <w:szCs w:val="22"/>
        </w:rPr>
        <w:t xml:space="preserve">meaning as in the Dowry Prohibition Act, 1961. (Central Act No. 28 of 1961).  </w:t>
      </w:r>
    </w:p>
    <w:p w14:paraId="07ABA1CF" w14:textId="55A88023" w:rsidR="00183BDA" w:rsidRPr="00251FFC" w:rsidRDefault="00183BDA" w:rsidP="00183BDA">
      <w:pPr>
        <w:ind w:left="1620" w:hanging="540"/>
        <w:jc w:val="both"/>
        <w:rPr>
          <w:rFonts w:ascii="Tahoma" w:hAnsi="Tahoma" w:cs="Tahoma"/>
          <w:b/>
          <w:sz w:val="22"/>
          <w:szCs w:val="22"/>
        </w:rPr>
      </w:pPr>
      <w:r>
        <w:rPr>
          <w:rFonts w:ascii="Tahoma" w:hAnsi="Tahoma" w:cs="Tahoma"/>
          <w:noProof/>
          <w:sz w:val="22"/>
          <w:szCs w:val="22"/>
          <w:lang w:val="en-IN" w:eastAsia="en-IN"/>
        </w:rPr>
        <mc:AlternateContent>
          <mc:Choice Requires="wps">
            <w:drawing>
              <wp:anchor distT="0" distB="0" distL="114300" distR="114300" simplePos="0" relativeHeight="251680768" behindDoc="0" locked="0" layoutInCell="1" allowOverlap="1" wp14:anchorId="6123D04E" wp14:editId="5FC9A414">
                <wp:simplePos x="0" y="0"/>
                <wp:positionH relativeFrom="column">
                  <wp:posOffset>-342900</wp:posOffset>
                </wp:positionH>
                <wp:positionV relativeFrom="paragraph">
                  <wp:posOffset>73660</wp:posOffset>
                </wp:positionV>
                <wp:extent cx="914400" cy="571500"/>
                <wp:effectExtent l="7620" t="12065" r="11430"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37CD6AD1" w14:textId="77777777" w:rsidR="00183BDA" w:rsidRPr="007B3951" w:rsidRDefault="00183BDA" w:rsidP="00183BDA">
                            <w:pPr>
                              <w:rPr>
                                <w:rFonts w:ascii="Tahoma" w:hAnsi="Tahoma" w:cs="Tahoma"/>
                                <w:i/>
                                <w:sz w:val="16"/>
                                <w:szCs w:val="16"/>
                              </w:rPr>
                            </w:pPr>
                            <w:r>
                              <w:rPr>
                                <w:rFonts w:ascii="Tahoma" w:hAnsi="Tahoma" w:cs="Tahoma"/>
                                <w:sz w:val="16"/>
                                <w:szCs w:val="16"/>
                              </w:rPr>
                              <w:t xml:space="preserve">Smoking, Consumption of Alcohol, drugs etc. </w:t>
                            </w:r>
                          </w:p>
                          <w:p w14:paraId="5E87AF30" w14:textId="77777777" w:rsidR="00183BDA" w:rsidRPr="007B3951" w:rsidRDefault="00183BDA" w:rsidP="00183BDA">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3D04E" id="Rectangle 4" o:spid="_x0000_s1033" style="position:absolute;left:0;text-align:left;margin-left:-27pt;margin-top:5.8pt;width:1in;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">
                <v:textbox>
                  <w:txbxContent>
                    <w:p w14:paraId="37CD6AD1" w14:textId="77777777" w:rsidR="00183BDA" w:rsidRPr="007B3951" w:rsidRDefault="00183BDA" w:rsidP="00183BDA">
                      <w:pPr>
                        <w:rPr>
                          <w:rFonts w:ascii="Tahoma" w:hAnsi="Tahoma" w:cs="Tahoma"/>
                          <w:i/>
                          <w:sz w:val="16"/>
                          <w:szCs w:val="16"/>
                        </w:rPr>
                      </w:pPr>
                      <w:r>
                        <w:rPr>
                          <w:rFonts w:ascii="Tahoma" w:hAnsi="Tahoma" w:cs="Tahoma"/>
                          <w:sz w:val="16"/>
                          <w:szCs w:val="16"/>
                        </w:rPr>
                        <w:t xml:space="preserve">Smoking, Consumption of Alcohol, drugs etc. </w:t>
                      </w:r>
                    </w:p>
                    <w:p w14:paraId="5E87AF30" w14:textId="77777777" w:rsidR="00183BDA" w:rsidRPr="007B3951" w:rsidRDefault="00183BDA" w:rsidP="00183BDA">
                      <w:pPr>
                        <w:rPr>
                          <w:szCs w:val="16"/>
                        </w:rPr>
                      </w:pPr>
                    </w:p>
                  </w:txbxContent>
                </v:textbox>
              </v:rect>
            </w:pict>
          </mc:Fallback>
        </mc:AlternateContent>
      </w:r>
    </w:p>
    <w:p w14:paraId="5E6B4569" w14:textId="77777777" w:rsidR="00183BDA" w:rsidRDefault="00183BDA" w:rsidP="00183BDA">
      <w:pPr>
        <w:ind w:left="1620" w:hanging="540"/>
        <w:jc w:val="both"/>
        <w:rPr>
          <w:rFonts w:ascii="Tahoma" w:hAnsi="Tahoma" w:cs="Tahoma"/>
          <w:sz w:val="22"/>
          <w:szCs w:val="22"/>
        </w:rPr>
      </w:pPr>
      <w:r w:rsidRPr="00251FFC">
        <w:rPr>
          <w:rFonts w:ascii="Tahoma" w:hAnsi="Tahoma" w:cs="Tahoma"/>
          <w:b/>
          <w:sz w:val="22"/>
          <w:szCs w:val="22"/>
        </w:rPr>
        <w:t>3</w:t>
      </w:r>
      <w:r>
        <w:rPr>
          <w:rFonts w:ascii="Tahoma" w:hAnsi="Tahoma" w:cs="Tahoma"/>
          <w:b/>
          <w:sz w:val="22"/>
          <w:szCs w:val="22"/>
        </w:rPr>
        <w:t>1</w:t>
      </w:r>
      <w:r w:rsidRPr="00251FFC">
        <w:rPr>
          <w:rFonts w:ascii="Tahoma" w:hAnsi="Tahoma" w:cs="Tahoma"/>
          <w:sz w:val="22"/>
          <w:szCs w:val="22"/>
        </w:rPr>
        <w:t xml:space="preserve">. </w:t>
      </w:r>
      <w:r>
        <w:rPr>
          <w:rFonts w:ascii="Tahoma" w:hAnsi="Tahoma" w:cs="Tahoma"/>
          <w:sz w:val="22"/>
          <w:szCs w:val="22"/>
        </w:rPr>
        <w:t xml:space="preserve">No employee shall smoke within the campus or sell, buy, transport, possess, consume or otherwise deal with intoxicating liquor, narcotic drugs, </w:t>
      </w:r>
      <w:proofErr w:type="spellStart"/>
      <w:r>
        <w:rPr>
          <w:rFonts w:ascii="Tahoma" w:hAnsi="Tahoma" w:cs="Tahoma"/>
          <w:sz w:val="22"/>
          <w:szCs w:val="22"/>
        </w:rPr>
        <w:t>pyschotropic</w:t>
      </w:r>
      <w:proofErr w:type="spellEnd"/>
      <w:r>
        <w:rPr>
          <w:rFonts w:ascii="Tahoma" w:hAnsi="Tahoma" w:cs="Tahoma"/>
          <w:sz w:val="22"/>
          <w:szCs w:val="22"/>
        </w:rPr>
        <w:t xml:space="preserve"> substances which are prohibited by Law.</w:t>
      </w:r>
    </w:p>
    <w:p w14:paraId="5452A45C" w14:textId="77777777" w:rsidR="00183BDA" w:rsidRPr="00251FFC" w:rsidRDefault="00183BDA" w:rsidP="00183BDA">
      <w:pPr>
        <w:ind w:left="1620" w:hanging="540"/>
        <w:jc w:val="both"/>
        <w:rPr>
          <w:rFonts w:ascii="Tahoma" w:hAnsi="Tahoma" w:cs="Tahoma"/>
          <w:sz w:val="22"/>
          <w:szCs w:val="22"/>
        </w:rPr>
      </w:pPr>
    </w:p>
    <w:p w14:paraId="017847C0" w14:textId="063345C3" w:rsidR="00183BDA" w:rsidRDefault="00183BDA" w:rsidP="00183BDA">
      <w:pPr>
        <w:ind w:left="1620" w:hanging="540"/>
        <w:jc w:val="both"/>
        <w:rPr>
          <w:rFonts w:ascii="Tahoma" w:hAnsi="Tahoma" w:cs="Tahoma"/>
          <w:sz w:val="22"/>
          <w:szCs w:val="22"/>
        </w:rPr>
      </w:pPr>
      <w:r>
        <w:rPr>
          <w:rFonts w:ascii="Tahoma" w:hAnsi="Tahoma" w:cs="Tahoma"/>
          <w:noProof/>
          <w:sz w:val="22"/>
          <w:szCs w:val="22"/>
          <w:lang w:val="en-IN" w:eastAsia="en-IN"/>
        </w:rPr>
        <mc:AlternateContent>
          <mc:Choice Requires="wps">
            <w:drawing>
              <wp:anchor distT="0" distB="0" distL="114300" distR="114300" simplePos="0" relativeHeight="251681792" behindDoc="0" locked="0" layoutInCell="1" allowOverlap="1" wp14:anchorId="35FB1E99" wp14:editId="23EAEA82">
                <wp:simplePos x="0" y="0"/>
                <wp:positionH relativeFrom="column">
                  <wp:posOffset>-342900</wp:posOffset>
                </wp:positionH>
                <wp:positionV relativeFrom="paragraph">
                  <wp:posOffset>30480</wp:posOffset>
                </wp:positionV>
                <wp:extent cx="914400" cy="457200"/>
                <wp:effectExtent l="7620" t="11430" r="1143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621B8BAF" w14:textId="77777777" w:rsidR="00183BDA" w:rsidRPr="007B3951" w:rsidRDefault="00183BDA" w:rsidP="00183BDA">
                            <w:pPr>
                              <w:rPr>
                                <w:rFonts w:ascii="Tahoma" w:hAnsi="Tahoma" w:cs="Tahoma"/>
                                <w:i/>
                                <w:sz w:val="16"/>
                                <w:szCs w:val="16"/>
                              </w:rPr>
                            </w:pPr>
                            <w:r>
                              <w:rPr>
                                <w:rFonts w:ascii="Tahoma" w:hAnsi="Tahoma" w:cs="Tahoma"/>
                                <w:sz w:val="16"/>
                                <w:szCs w:val="16"/>
                              </w:rPr>
                              <w:t>Application for Employment outside</w:t>
                            </w:r>
                          </w:p>
                          <w:p w14:paraId="55CAB448" w14:textId="77777777" w:rsidR="00183BDA" w:rsidRPr="007B3951" w:rsidRDefault="00183BDA" w:rsidP="00183BDA">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B1E99" id="Rectangle 3" o:spid="_x0000_s1034" style="position:absolute;left:0;text-align:left;margin-left:-27pt;margin-top:2.4pt;width:1in;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">
                <v:textbox>
                  <w:txbxContent>
                    <w:p w14:paraId="621B8BAF" w14:textId="77777777" w:rsidR="00183BDA" w:rsidRPr="007B3951" w:rsidRDefault="00183BDA" w:rsidP="00183BDA">
                      <w:pPr>
                        <w:rPr>
                          <w:rFonts w:ascii="Tahoma" w:hAnsi="Tahoma" w:cs="Tahoma"/>
                          <w:i/>
                          <w:sz w:val="16"/>
                          <w:szCs w:val="16"/>
                        </w:rPr>
                      </w:pPr>
                      <w:r>
                        <w:rPr>
                          <w:rFonts w:ascii="Tahoma" w:hAnsi="Tahoma" w:cs="Tahoma"/>
                          <w:sz w:val="16"/>
                          <w:szCs w:val="16"/>
                        </w:rPr>
                        <w:t>Application for Employment outside</w:t>
                      </w:r>
                    </w:p>
                    <w:p w14:paraId="55CAB448" w14:textId="77777777" w:rsidR="00183BDA" w:rsidRPr="007B3951" w:rsidRDefault="00183BDA" w:rsidP="00183BDA">
                      <w:pPr>
                        <w:rPr>
                          <w:szCs w:val="16"/>
                        </w:rPr>
                      </w:pPr>
                    </w:p>
                  </w:txbxContent>
                </v:textbox>
              </v:rect>
            </w:pict>
          </mc:Fallback>
        </mc:AlternateContent>
      </w:r>
      <w:r w:rsidRPr="00251FFC">
        <w:rPr>
          <w:rFonts w:ascii="Tahoma" w:hAnsi="Tahoma" w:cs="Tahoma"/>
          <w:b/>
          <w:sz w:val="22"/>
          <w:szCs w:val="22"/>
        </w:rPr>
        <w:t>3</w:t>
      </w:r>
      <w:r>
        <w:rPr>
          <w:rFonts w:ascii="Tahoma" w:hAnsi="Tahoma" w:cs="Tahoma"/>
          <w:b/>
          <w:sz w:val="22"/>
          <w:szCs w:val="22"/>
        </w:rPr>
        <w:t>2</w:t>
      </w:r>
      <w:r w:rsidRPr="00251FFC">
        <w:rPr>
          <w:rFonts w:ascii="Tahoma" w:hAnsi="Tahoma" w:cs="Tahoma"/>
          <w:sz w:val="22"/>
          <w:szCs w:val="22"/>
        </w:rPr>
        <w:t>. (</w:t>
      </w:r>
      <w:proofErr w:type="spellStart"/>
      <w:r w:rsidRPr="00251FFC">
        <w:rPr>
          <w:rFonts w:ascii="Tahoma" w:hAnsi="Tahoma" w:cs="Tahoma"/>
          <w:sz w:val="22"/>
          <w:szCs w:val="22"/>
        </w:rPr>
        <w:t>i</w:t>
      </w:r>
      <w:proofErr w:type="spellEnd"/>
      <w:r w:rsidRPr="00251FFC">
        <w:rPr>
          <w:rFonts w:ascii="Tahoma" w:hAnsi="Tahoma" w:cs="Tahoma"/>
          <w:sz w:val="22"/>
          <w:szCs w:val="22"/>
        </w:rPr>
        <w:t xml:space="preserve">) All applications for employment outside shall be sent through the proper channel. </w:t>
      </w:r>
    </w:p>
    <w:p w14:paraId="7E653A8E" w14:textId="77777777" w:rsidR="00183BDA" w:rsidRPr="00251FFC" w:rsidRDefault="00183BDA" w:rsidP="00183BDA">
      <w:pPr>
        <w:ind w:left="1620" w:hanging="540"/>
        <w:jc w:val="both"/>
        <w:rPr>
          <w:rFonts w:ascii="Tahoma" w:hAnsi="Tahoma" w:cs="Tahoma"/>
          <w:sz w:val="22"/>
          <w:szCs w:val="22"/>
        </w:rPr>
      </w:pPr>
    </w:p>
    <w:p w14:paraId="0C84676E" w14:textId="77777777" w:rsidR="00183BDA" w:rsidRPr="00251FFC" w:rsidRDefault="00183BDA" w:rsidP="00183BDA">
      <w:pPr>
        <w:ind w:left="1620" w:hanging="540"/>
        <w:jc w:val="both"/>
        <w:rPr>
          <w:rFonts w:ascii="Tahoma" w:hAnsi="Tahoma" w:cs="Tahoma"/>
          <w:sz w:val="22"/>
          <w:szCs w:val="22"/>
        </w:rPr>
      </w:pPr>
      <w:r>
        <w:rPr>
          <w:rFonts w:ascii="Tahoma" w:hAnsi="Tahoma" w:cs="Tahoma"/>
          <w:sz w:val="22"/>
          <w:szCs w:val="22"/>
        </w:rPr>
        <w:t xml:space="preserve">       </w:t>
      </w:r>
      <w:r w:rsidRPr="00251FFC">
        <w:rPr>
          <w:rFonts w:ascii="Tahoma" w:hAnsi="Tahoma" w:cs="Tahoma"/>
          <w:sz w:val="22"/>
          <w:szCs w:val="22"/>
        </w:rPr>
        <w:t>(ii) No employee shall apply for private employment or signify his willingness to accept such employment without previously obtaining the permission in writing of the appointing authority (the Executive Council or the Vice-Chancellor, as the case may be).  If a person who is refused permission to apply for or to accept private employment wishes to resign his appointment under the University, such resignation shall be considered according to the</w:t>
      </w:r>
      <w:r>
        <w:rPr>
          <w:rFonts w:ascii="Tahoma" w:hAnsi="Tahoma" w:cs="Tahoma"/>
          <w:sz w:val="22"/>
          <w:szCs w:val="22"/>
        </w:rPr>
        <w:t xml:space="preserve"> concerned provisions of the  Laws </w:t>
      </w:r>
      <w:r w:rsidRPr="00251FFC">
        <w:rPr>
          <w:rFonts w:ascii="Tahoma" w:hAnsi="Tahoma" w:cs="Tahoma"/>
          <w:sz w:val="22"/>
          <w:szCs w:val="22"/>
        </w:rPr>
        <w:t xml:space="preserve">. </w:t>
      </w:r>
    </w:p>
    <w:p w14:paraId="4E80A021" w14:textId="77777777" w:rsidR="00183BDA" w:rsidRPr="00251FFC" w:rsidRDefault="00183BDA" w:rsidP="00183BDA">
      <w:pPr>
        <w:ind w:left="1620" w:hanging="540"/>
        <w:jc w:val="both"/>
        <w:rPr>
          <w:rFonts w:ascii="Tahoma" w:hAnsi="Tahoma" w:cs="Tahoma"/>
          <w:sz w:val="22"/>
          <w:szCs w:val="22"/>
        </w:rPr>
      </w:pPr>
    </w:p>
    <w:p w14:paraId="378C0288" w14:textId="7A760553" w:rsidR="00183BDA" w:rsidRPr="00251FFC" w:rsidRDefault="00183BDA" w:rsidP="00183BDA">
      <w:pPr>
        <w:ind w:left="1620" w:hanging="540"/>
        <w:jc w:val="both"/>
        <w:rPr>
          <w:rFonts w:ascii="Tahoma" w:hAnsi="Tahoma" w:cs="Tahoma"/>
          <w:sz w:val="22"/>
          <w:szCs w:val="22"/>
        </w:rPr>
      </w:pPr>
      <w:r>
        <w:rPr>
          <w:rFonts w:ascii="Tahoma" w:hAnsi="Tahoma" w:cs="Tahoma"/>
          <w:noProof/>
          <w:sz w:val="22"/>
          <w:szCs w:val="22"/>
          <w:lang w:val="en-IN" w:eastAsia="en-IN"/>
        </w:rPr>
        <mc:AlternateContent>
          <mc:Choice Requires="wps">
            <w:drawing>
              <wp:anchor distT="0" distB="0" distL="114300" distR="114300" simplePos="0" relativeHeight="251682816" behindDoc="0" locked="0" layoutInCell="1" allowOverlap="1" wp14:anchorId="7DD19A63" wp14:editId="0E4EA754">
                <wp:simplePos x="0" y="0"/>
                <wp:positionH relativeFrom="column">
                  <wp:posOffset>-342900</wp:posOffset>
                </wp:positionH>
                <wp:positionV relativeFrom="paragraph">
                  <wp:posOffset>4445</wp:posOffset>
                </wp:positionV>
                <wp:extent cx="914400" cy="228600"/>
                <wp:effectExtent l="7620" t="11430" r="1143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4362BAAE" w14:textId="77777777" w:rsidR="00183BDA" w:rsidRPr="007B3951" w:rsidRDefault="00183BDA" w:rsidP="00183BDA">
                            <w:pPr>
                              <w:rPr>
                                <w:rFonts w:ascii="Tahoma" w:hAnsi="Tahoma" w:cs="Tahoma"/>
                                <w:i/>
                                <w:sz w:val="16"/>
                                <w:szCs w:val="16"/>
                              </w:rPr>
                            </w:pPr>
                            <w:r>
                              <w:rPr>
                                <w:rFonts w:ascii="Tahoma" w:hAnsi="Tahoma" w:cs="Tahoma"/>
                                <w:sz w:val="16"/>
                                <w:szCs w:val="16"/>
                              </w:rPr>
                              <w:t>Identity Badges</w:t>
                            </w:r>
                          </w:p>
                          <w:p w14:paraId="3DA08352" w14:textId="77777777" w:rsidR="00183BDA" w:rsidRPr="007B3951" w:rsidRDefault="00183BDA" w:rsidP="00183BDA">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19A63" id="Rectangle 2" o:spid="_x0000_s1035" style="position:absolute;left:0;text-align:left;margin-left:-27pt;margin-top:.35pt;width:1in;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">
                <v:textbox>
                  <w:txbxContent>
                    <w:p w14:paraId="4362BAAE" w14:textId="77777777" w:rsidR="00183BDA" w:rsidRPr="007B3951" w:rsidRDefault="00183BDA" w:rsidP="00183BDA">
                      <w:pPr>
                        <w:rPr>
                          <w:rFonts w:ascii="Tahoma" w:hAnsi="Tahoma" w:cs="Tahoma"/>
                          <w:i/>
                          <w:sz w:val="16"/>
                          <w:szCs w:val="16"/>
                        </w:rPr>
                      </w:pPr>
                      <w:r>
                        <w:rPr>
                          <w:rFonts w:ascii="Tahoma" w:hAnsi="Tahoma" w:cs="Tahoma"/>
                          <w:sz w:val="16"/>
                          <w:szCs w:val="16"/>
                        </w:rPr>
                        <w:t>Identity Badges</w:t>
                      </w:r>
                    </w:p>
                    <w:p w14:paraId="3DA08352" w14:textId="77777777" w:rsidR="00183BDA" w:rsidRPr="007B3951" w:rsidRDefault="00183BDA" w:rsidP="00183BDA">
                      <w:pPr>
                        <w:rPr>
                          <w:szCs w:val="16"/>
                        </w:rPr>
                      </w:pPr>
                    </w:p>
                  </w:txbxContent>
                </v:textbox>
              </v:rect>
            </w:pict>
          </mc:Fallback>
        </mc:AlternateContent>
      </w:r>
      <w:r w:rsidRPr="00251FFC">
        <w:rPr>
          <w:rFonts w:ascii="Tahoma" w:hAnsi="Tahoma" w:cs="Tahoma"/>
          <w:b/>
          <w:sz w:val="22"/>
          <w:szCs w:val="22"/>
        </w:rPr>
        <w:t>3</w:t>
      </w:r>
      <w:r>
        <w:rPr>
          <w:rFonts w:ascii="Tahoma" w:hAnsi="Tahoma" w:cs="Tahoma"/>
          <w:b/>
          <w:sz w:val="22"/>
          <w:szCs w:val="22"/>
        </w:rPr>
        <w:t>3</w:t>
      </w:r>
      <w:r w:rsidRPr="00251FFC">
        <w:rPr>
          <w:rFonts w:ascii="Tahoma" w:hAnsi="Tahoma" w:cs="Tahoma"/>
          <w:sz w:val="22"/>
          <w:szCs w:val="22"/>
        </w:rPr>
        <w:t xml:space="preserve">. If the University provides to employees identification badges, they shall be on their persons when they are on duty or when they are in the premises of the University. </w:t>
      </w:r>
    </w:p>
    <w:p w14:paraId="1149EE81" w14:textId="77777777" w:rsidR="00183BDA" w:rsidRPr="00251FFC" w:rsidRDefault="00183BDA" w:rsidP="00183BDA">
      <w:pPr>
        <w:ind w:left="1620" w:hanging="540"/>
        <w:jc w:val="both"/>
        <w:rPr>
          <w:rFonts w:ascii="Tahoma" w:hAnsi="Tahoma" w:cs="Tahoma"/>
          <w:sz w:val="22"/>
          <w:szCs w:val="22"/>
        </w:rPr>
      </w:pPr>
    </w:p>
    <w:p w14:paraId="5C4F8F32" w14:textId="7F9434A2" w:rsidR="00183BDA" w:rsidRPr="00251FFC" w:rsidRDefault="00183BDA" w:rsidP="00183BDA">
      <w:pPr>
        <w:ind w:left="1620" w:hanging="540"/>
        <w:jc w:val="both"/>
        <w:rPr>
          <w:rFonts w:ascii="Tahoma" w:hAnsi="Tahoma" w:cs="Tahoma"/>
          <w:sz w:val="22"/>
          <w:szCs w:val="22"/>
        </w:rPr>
      </w:pPr>
      <w:r>
        <w:rPr>
          <w:rFonts w:ascii="Tahoma" w:hAnsi="Tahoma" w:cs="Tahoma"/>
          <w:noProof/>
          <w:sz w:val="22"/>
          <w:szCs w:val="22"/>
          <w:lang w:val="en-IN" w:eastAsia="en-IN"/>
        </w:rPr>
        <mc:AlternateContent>
          <mc:Choice Requires="wps">
            <w:drawing>
              <wp:anchor distT="0" distB="0" distL="114300" distR="114300" simplePos="0" relativeHeight="251683840" behindDoc="0" locked="0" layoutInCell="1" allowOverlap="1" wp14:anchorId="6D1CBAC1" wp14:editId="6C9A895A">
                <wp:simplePos x="0" y="0"/>
                <wp:positionH relativeFrom="column">
                  <wp:posOffset>-228600</wp:posOffset>
                </wp:positionH>
                <wp:positionV relativeFrom="paragraph">
                  <wp:posOffset>15875</wp:posOffset>
                </wp:positionV>
                <wp:extent cx="800100" cy="342900"/>
                <wp:effectExtent l="7620" t="12065" r="1143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50057AD9" w14:textId="77777777" w:rsidR="00183BDA" w:rsidRPr="007B3951" w:rsidRDefault="00183BDA" w:rsidP="00183BDA">
                            <w:pPr>
                              <w:rPr>
                                <w:rFonts w:ascii="Tahoma" w:hAnsi="Tahoma" w:cs="Tahoma"/>
                                <w:i/>
                                <w:sz w:val="16"/>
                                <w:szCs w:val="16"/>
                              </w:rPr>
                            </w:pPr>
                            <w:r>
                              <w:rPr>
                                <w:rFonts w:ascii="Tahoma" w:hAnsi="Tahoma" w:cs="Tahoma"/>
                                <w:sz w:val="16"/>
                                <w:szCs w:val="16"/>
                              </w:rPr>
                              <w:t>Savings of other Laws</w:t>
                            </w:r>
                          </w:p>
                          <w:p w14:paraId="7D46BA69" w14:textId="77777777" w:rsidR="00183BDA" w:rsidRPr="007B3951" w:rsidRDefault="00183BDA" w:rsidP="00183BDA">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CBAC1" id="Rectangle 1" o:spid="_x0000_s1036" style="position:absolute;left:0;text-align:left;margin-left:-18pt;margin-top:1.25pt;width:63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">
                <v:textbox>
                  <w:txbxContent>
                    <w:p w14:paraId="50057AD9" w14:textId="77777777" w:rsidR="00183BDA" w:rsidRPr="007B3951" w:rsidRDefault="00183BDA" w:rsidP="00183BDA">
                      <w:pPr>
                        <w:rPr>
                          <w:rFonts w:ascii="Tahoma" w:hAnsi="Tahoma" w:cs="Tahoma"/>
                          <w:i/>
                          <w:sz w:val="16"/>
                          <w:szCs w:val="16"/>
                        </w:rPr>
                      </w:pPr>
                      <w:r>
                        <w:rPr>
                          <w:rFonts w:ascii="Tahoma" w:hAnsi="Tahoma" w:cs="Tahoma"/>
                          <w:sz w:val="16"/>
                          <w:szCs w:val="16"/>
                        </w:rPr>
                        <w:t>Savings of other Laws</w:t>
                      </w:r>
                    </w:p>
                    <w:p w14:paraId="7D46BA69" w14:textId="77777777" w:rsidR="00183BDA" w:rsidRPr="007B3951" w:rsidRDefault="00183BDA" w:rsidP="00183BDA">
                      <w:pPr>
                        <w:rPr>
                          <w:szCs w:val="16"/>
                        </w:rPr>
                      </w:pPr>
                    </w:p>
                  </w:txbxContent>
                </v:textbox>
              </v:rect>
            </w:pict>
          </mc:Fallback>
        </mc:AlternateContent>
      </w:r>
      <w:r w:rsidRPr="00251FFC">
        <w:rPr>
          <w:rFonts w:ascii="Tahoma" w:hAnsi="Tahoma" w:cs="Tahoma"/>
          <w:b/>
          <w:sz w:val="22"/>
          <w:szCs w:val="22"/>
        </w:rPr>
        <w:t>3</w:t>
      </w:r>
      <w:r>
        <w:rPr>
          <w:rFonts w:ascii="Tahoma" w:hAnsi="Tahoma" w:cs="Tahoma"/>
          <w:b/>
          <w:sz w:val="22"/>
          <w:szCs w:val="22"/>
        </w:rPr>
        <w:t>4</w:t>
      </w:r>
      <w:r w:rsidRPr="00251FFC">
        <w:rPr>
          <w:rFonts w:ascii="Tahoma" w:hAnsi="Tahoma" w:cs="Tahoma"/>
          <w:sz w:val="22"/>
          <w:szCs w:val="22"/>
        </w:rPr>
        <w:t xml:space="preserve">. The provisions of these Laws shall be in addition to, and not in derogation of, any other Law or order of any competent authority, for the time being in force, regulating the conduct of employees in the University. </w:t>
      </w:r>
    </w:p>
    <w:p w14:paraId="7335642D" w14:textId="77777777" w:rsidR="00183BDA" w:rsidRPr="00251FFC" w:rsidRDefault="00183BDA" w:rsidP="00183BDA">
      <w:pPr>
        <w:rPr>
          <w:rFonts w:ascii="Tahoma" w:hAnsi="Tahoma" w:cs="Tahoma"/>
          <w:sz w:val="22"/>
          <w:szCs w:val="22"/>
        </w:rPr>
      </w:pPr>
    </w:p>
    <w:p w14:paraId="62510B94" w14:textId="77777777" w:rsidR="00183BDA" w:rsidRDefault="00183BDA" w:rsidP="00183BDA">
      <w:r>
        <w:t xml:space="preserve">                                                          @@@</w:t>
      </w:r>
    </w:p>
    <w:p w14:paraId="27D5467D" w14:textId="5A362912" w:rsidR="00587032" w:rsidRDefault="00183BDA" w:rsidP="00183BDA">
      <w:r>
        <w:br w:type="page"/>
      </w:r>
    </w:p>
    <w:sectPr w:rsidR="00587032" w:rsidSect="00183BD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F60CE8"/>
    <w:multiLevelType w:val="hybridMultilevel"/>
    <w:tmpl w:val="6C266244"/>
    <w:lvl w:ilvl="0" w:tplc="584E448E">
      <w:start w:val="1"/>
      <w:numFmt w:val="lowerRoman"/>
      <w:lvlText w:val="(%1)"/>
      <w:lvlJc w:val="left"/>
      <w:pPr>
        <w:tabs>
          <w:tab w:val="num" w:pos="1080"/>
        </w:tabs>
        <w:ind w:left="1080" w:hanging="72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9CF"/>
    <w:rsid w:val="00183BDA"/>
    <w:rsid w:val="004A1745"/>
    <w:rsid w:val="00587032"/>
    <w:rsid w:val="00762AD2"/>
    <w:rsid w:val="00FD1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8645E54-B527-4963-B450-727BDE80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B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2441</Words>
  <Characters>13914</Characters>
  <Application>Microsoft Office Word</Application>
  <DocSecurity>0</DocSecurity>
  <Lines>115</Lines>
  <Paragraphs>32</Paragraphs>
  <ScaleCrop>false</ScaleCrop>
  <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2021-01-28T09:52:00Z</dcterms:created>
  <dcterms:modified xsi:type="dcterms:W3CDTF">2021-01-29T05:22:00Z</dcterms:modified>
</cp:coreProperties>
</file>